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A4A4" w14:textId="2B71C6BC" w:rsidR="00CC0D8B" w:rsidRDefault="00CC0D8B" w:rsidP="00CC0D8B">
      <w:pPr>
        <w:spacing w:after="0"/>
        <w:jc w:val="center"/>
        <w:rPr>
          <w:rFonts w:ascii="Arial" w:hAnsi="Arial" w:cs="Arial"/>
          <w:b/>
          <w:sz w:val="40"/>
          <w:szCs w:val="40"/>
        </w:rPr>
      </w:pPr>
      <w:bookmarkStart w:id="0" w:name="_GoBack"/>
      <w:bookmarkEnd w:id="0"/>
      <w:r w:rsidRPr="00846225">
        <w:rPr>
          <w:rFonts w:ascii="Arial" w:hAnsi="Arial" w:cs="Arial"/>
          <w:b/>
          <w:sz w:val="40"/>
          <w:szCs w:val="40"/>
        </w:rPr>
        <w:t>Backwell Residents Association</w:t>
      </w:r>
    </w:p>
    <w:p w14:paraId="3F3B7AF6" w14:textId="3ADF0A8C" w:rsidR="00CC0D8B" w:rsidRDefault="00CC0D8B" w:rsidP="003D3F5C">
      <w:pPr>
        <w:spacing w:after="0" w:line="240" w:lineRule="auto"/>
        <w:jc w:val="center"/>
        <w:rPr>
          <w:rFonts w:ascii="Arial" w:hAnsi="Arial" w:cs="Arial"/>
          <w:b/>
          <w:sz w:val="36"/>
          <w:szCs w:val="36"/>
        </w:rPr>
      </w:pPr>
      <w:r w:rsidRPr="003E0B78">
        <w:rPr>
          <w:rFonts w:ascii="Arial" w:hAnsi="Arial" w:cs="Arial"/>
          <w:b/>
          <w:sz w:val="36"/>
          <w:szCs w:val="36"/>
        </w:rPr>
        <w:t>NEWSLETTER</w:t>
      </w:r>
      <w:r w:rsidR="003D3F5C">
        <w:rPr>
          <w:rFonts w:ascii="Arial" w:hAnsi="Arial" w:cs="Arial"/>
          <w:b/>
          <w:sz w:val="36"/>
          <w:szCs w:val="36"/>
        </w:rPr>
        <w:t xml:space="preserve"> - </w:t>
      </w:r>
      <w:r>
        <w:rPr>
          <w:rFonts w:ascii="Arial" w:hAnsi="Arial" w:cs="Arial"/>
          <w:b/>
          <w:sz w:val="36"/>
          <w:szCs w:val="36"/>
        </w:rPr>
        <w:t>January 201</w:t>
      </w:r>
      <w:r w:rsidR="00B7707C">
        <w:rPr>
          <w:rFonts w:ascii="Arial" w:hAnsi="Arial" w:cs="Arial"/>
          <w:b/>
          <w:sz w:val="36"/>
          <w:szCs w:val="36"/>
        </w:rPr>
        <w:t>9</w:t>
      </w:r>
    </w:p>
    <w:p w14:paraId="19A45FA0" w14:textId="77777777" w:rsidR="003D3F5C" w:rsidRPr="00F165AE" w:rsidRDefault="003D3F5C" w:rsidP="003D3F5C">
      <w:pPr>
        <w:spacing w:after="0" w:line="240" w:lineRule="auto"/>
        <w:jc w:val="center"/>
        <w:rPr>
          <w:rFonts w:ascii="Arial" w:hAnsi="Arial" w:cs="Arial"/>
          <w:b/>
          <w:sz w:val="12"/>
          <w:szCs w:val="12"/>
        </w:rPr>
      </w:pPr>
    </w:p>
    <w:p w14:paraId="67E912CB" w14:textId="1817606B" w:rsidR="00CC0D8B" w:rsidRPr="00F165AE" w:rsidRDefault="00CC0D8B" w:rsidP="003D3F5C">
      <w:pPr>
        <w:spacing w:after="0" w:line="240" w:lineRule="auto"/>
        <w:rPr>
          <w:rFonts w:ascii="Arial" w:hAnsi="Arial" w:cs="Arial"/>
          <w:b/>
          <w:sz w:val="24"/>
          <w:szCs w:val="24"/>
        </w:rPr>
      </w:pPr>
      <w:r>
        <w:rPr>
          <w:b/>
          <w:noProof/>
          <w:sz w:val="24"/>
          <w:szCs w:val="24"/>
        </w:rPr>
        <mc:AlternateContent>
          <mc:Choice Requires="wps">
            <w:drawing>
              <wp:anchor distT="0" distB="0" distL="114300" distR="114300" simplePos="0" relativeHeight="251658240" behindDoc="0" locked="0" layoutInCell="1" allowOverlap="1" wp14:anchorId="3460F039" wp14:editId="13C6DB84">
                <wp:simplePos x="0" y="0"/>
                <wp:positionH relativeFrom="margin">
                  <wp:posOffset>513080</wp:posOffset>
                </wp:positionH>
                <wp:positionV relativeFrom="paragraph">
                  <wp:posOffset>8890</wp:posOffset>
                </wp:positionV>
                <wp:extent cx="4791075" cy="10953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95375"/>
                        </a:xfrm>
                        <a:prstGeom prst="rect">
                          <a:avLst/>
                        </a:prstGeom>
                        <a:solidFill>
                          <a:srgbClr val="FFFFFF"/>
                        </a:solidFill>
                        <a:ln w="9525">
                          <a:solidFill>
                            <a:srgbClr val="000000"/>
                          </a:solidFill>
                          <a:miter lim="800000"/>
                          <a:headEnd/>
                          <a:tailEnd/>
                        </a:ln>
                      </wps:spPr>
                      <wps:txbx>
                        <w:txbxContent>
                          <w:p w14:paraId="60B57AB2" w14:textId="77777777" w:rsidR="00CC0D8B" w:rsidRPr="00792BF3" w:rsidRDefault="00CC0D8B" w:rsidP="00CC0D8B">
                            <w:pPr>
                              <w:spacing w:after="0"/>
                              <w:jc w:val="center"/>
                              <w:rPr>
                                <w:rFonts w:ascii="Arial" w:hAnsi="Arial" w:cs="Arial"/>
                                <w:b/>
                                <w:sz w:val="24"/>
                                <w:szCs w:val="24"/>
                              </w:rPr>
                            </w:pPr>
                            <w:r w:rsidRPr="00792BF3">
                              <w:rPr>
                                <w:rFonts w:ascii="Arial" w:hAnsi="Arial" w:cs="Arial"/>
                                <w:b/>
                                <w:sz w:val="24"/>
                                <w:szCs w:val="24"/>
                              </w:rPr>
                              <w:t xml:space="preserve">Please come to our AGM on Tuesday </w:t>
                            </w:r>
                            <w:r w:rsidR="00B7707C">
                              <w:rPr>
                                <w:rFonts w:ascii="Arial" w:hAnsi="Arial" w:cs="Arial"/>
                                <w:b/>
                                <w:sz w:val="24"/>
                                <w:szCs w:val="24"/>
                              </w:rPr>
                              <w:t>12</w:t>
                            </w:r>
                            <w:r w:rsidRPr="00CC0D8B">
                              <w:rPr>
                                <w:rFonts w:ascii="Arial" w:hAnsi="Arial" w:cs="Arial"/>
                                <w:b/>
                                <w:sz w:val="24"/>
                                <w:szCs w:val="24"/>
                                <w:vertAlign w:val="superscript"/>
                              </w:rPr>
                              <w:t>th</w:t>
                            </w:r>
                            <w:r>
                              <w:rPr>
                                <w:rFonts w:ascii="Arial" w:hAnsi="Arial" w:cs="Arial"/>
                                <w:b/>
                                <w:sz w:val="24"/>
                                <w:szCs w:val="24"/>
                              </w:rPr>
                              <w:t xml:space="preserve"> February </w:t>
                            </w:r>
                            <w:r w:rsidRPr="00792BF3">
                              <w:rPr>
                                <w:rFonts w:ascii="Arial" w:hAnsi="Arial" w:cs="Arial"/>
                                <w:b/>
                                <w:sz w:val="24"/>
                                <w:szCs w:val="24"/>
                              </w:rPr>
                              <w:t>at 7pm</w:t>
                            </w:r>
                          </w:p>
                          <w:p w14:paraId="2D30ED56" w14:textId="77777777" w:rsidR="00CC0D8B" w:rsidRPr="00792BF3" w:rsidRDefault="00CC0D8B" w:rsidP="003D3F5C">
                            <w:pPr>
                              <w:spacing w:after="0"/>
                              <w:jc w:val="center"/>
                              <w:rPr>
                                <w:rFonts w:ascii="Arial" w:hAnsi="Arial" w:cs="Arial"/>
                                <w:b/>
                                <w:sz w:val="24"/>
                                <w:szCs w:val="24"/>
                              </w:rPr>
                            </w:pPr>
                            <w:r w:rsidRPr="00792BF3">
                              <w:rPr>
                                <w:rFonts w:ascii="Arial" w:hAnsi="Arial" w:cs="Arial"/>
                                <w:b/>
                                <w:sz w:val="24"/>
                                <w:szCs w:val="24"/>
                              </w:rPr>
                              <w:t>in the Sixth Form Lecture Theatre at Backwell School</w:t>
                            </w:r>
                          </w:p>
                          <w:p w14:paraId="490DBA95" w14:textId="77777777" w:rsidR="00CC0D8B" w:rsidRPr="00903545" w:rsidRDefault="00CC0D8B" w:rsidP="003D3F5C">
                            <w:pPr>
                              <w:spacing w:after="0"/>
                              <w:rPr>
                                <w:rFonts w:ascii="Arial" w:hAnsi="Arial" w:cs="Arial"/>
                                <w:sz w:val="24"/>
                                <w:szCs w:val="24"/>
                              </w:rPr>
                            </w:pPr>
                            <w:r>
                              <w:rPr>
                                <w:rFonts w:ascii="Arial" w:hAnsi="Arial" w:cs="Arial"/>
                                <w:sz w:val="24"/>
                                <w:szCs w:val="24"/>
                              </w:rPr>
                              <w:t>Please p</w:t>
                            </w:r>
                            <w:r w:rsidRPr="00903545">
                              <w:rPr>
                                <w:rFonts w:ascii="Arial" w:hAnsi="Arial" w:cs="Arial"/>
                                <w:sz w:val="24"/>
                                <w:szCs w:val="24"/>
                              </w:rPr>
                              <w:t>ay your £10 membership now or at the AGM</w:t>
                            </w:r>
                          </w:p>
                          <w:p w14:paraId="2EBBC4C4" w14:textId="77777777" w:rsidR="00CC0D8B" w:rsidRPr="00903545" w:rsidRDefault="00CC0D8B" w:rsidP="00CC0D8B">
                            <w:pPr>
                              <w:spacing w:after="0"/>
                              <w:jc w:val="center"/>
                              <w:rPr>
                                <w:rFonts w:ascii="Arial" w:hAnsi="Arial" w:cs="Arial"/>
                                <w:sz w:val="24"/>
                                <w:szCs w:val="24"/>
                              </w:rPr>
                            </w:pPr>
                            <w:r>
                              <w:rPr>
                                <w:rFonts w:ascii="Arial" w:hAnsi="Arial" w:cs="Arial"/>
                                <w:sz w:val="24"/>
                                <w:szCs w:val="24"/>
                              </w:rPr>
                              <w:t>(membership form on the back</w:t>
                            </w:r>
                            <w:r w:rsidRPr="00903545">
                              <w:rPr>
                                <w:rFonts w:ascii="Arial" w:hAnsi="Arial" w:cs="Arial"/>
                                <w:sz w:val="24"/>
                                <w:szCs w:val="24"/>
                              </w:rPr>
                              <w:t xml:space="preserve"> page)</w:t>
                            </w:r>
                          </w:p>
                          <w:p w14:paraId="7478567C" w14:textId="77777777" w:rsidR="00CC0D8B" w:rsidRDefault="006C48D4" w:rsidP="007B3071">
                            <w:pPr>
                              <w:jc w:val="center"/>
                            </w:pPr>
                            <w:r>
                              <w:rPr>
                                <w:rFonts w:ascii="Arial" w:hAnsi="Arial" w:cs="Arial"/>
                                <w:sz w:val="24"/>
                                <w:szCs w:val="24"/>
                              </w:rPr>
                              <w:t>All members and non- members are welcome to attend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0F039" id="_x0000_t202" coordsize="21600,21600" o:spt="202" path="m,l,21600r21600,l21600,xe">
                <v:stroke joinstyle="miter"/>
                <v:path gradientshapeok="t" o:connecttype="rect"/>
              </v:shapetype>
              <v:shape id="Text Box 1" o:spid="_x0000_s1026" type="#_x0000_t202" style="position:absolute;margin-left:40.4pt;margin-top:.7pt;width:377.25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">
                <v:textbox>
                  <w:txbxContent>
                    <w:p w14:paraId="60B57AB2" w14:textId="77777777" w:rsidR="00CC0D8B" w:rsidRPr="00792BF3" w:rsidRDefault="00CC0D8B" w:rsidP="00CC0D8B">
                      <w:pPr>
                        <w:spacing w:after="0"/>
                        <w:jc w:val="center"/>
                        <w:rPr>
                          <w:rFonts w:ascii="Arial" w:hAnsi="Arial" w:cs="Arial"/>
                          <w:b/>
                          <w:sz w:val="24"/>
                          <w:szCs w:val="24"/>
                        </w:rPr>
                      </w:pPr>
                      <w:r w:rsidRPr="00792BF3">
                        <w:rPr>
                          <w:rFonts w:ascii="Arial" w:hAnsi="Arial" w:cs="Arial"/>
                          <w:b/>
                          <w:sz w:val="24"/>
                          <w:szCs w:val="24"/>
                        </w:rPr>
                        <w:t xml:space="preserve">Please come to our AGM on Tuesday </w:t>
                      </w:r>
                      <w:r w:rsidR="00B7707C">
                        <w:rPr>
                          <w:rFonts w:ascii="Arial" w:hAnsi="Arial" w:cs="Arial"/>
                          <w:b/>
                          <w:sz w:val="24"/>
                          <w:szCs w:val="24"/>
                        </w:rPr>
                        <w:t>12</w:t>
                      </w:r>
                      <w:r w:rsidRPr="00CC0D8B">
                        <w:rPr>
                          <w:rFonts w:ascii="Arial" w:hAnsi="Arial" w:cs="Arial"/>
                          <w:b/>
                          <w:sz w:val="24"/>
                          <w:szCs w:val="24"/>
                          <w:vertAlign w:val="superscript"/>
                        </w:rPr>
                        <w:t>th</w:t>
                      </w:r>
                      <w:r>
                        <w:rPr>
                          <w:rFonts w:ascii="Arial" w:hAnsi="Arial" w:cs="Arial"/>
                          <w:b/>
                          <w:sz w:val="24"/>
                          <w:szCs w:val="24"/>
                        </w:rPr>
                        <w:t xml:space="preserve"> February </w:t>
                      </w:r>
                      <w:r w:rsidRPr="00792BF3">
                        <w:rPr>
                          <w:rFonts w:ascii="Arial" w:hAnsi="Arial" w:cs="Arial"/>
                          <w:b/>
                          <w:sz w:val="24"/>
                          <w:szCs w:val="24"/>
                        </w:rPr>
                        <w:t>at 7pm</w:t>
                      </w:r>
                    </w:p>
                    <w:p w14:paraId="2D30ED56" w14:textId="77777777" w:rsidR="00CC0D8B" w:rsidRPr="00792BF3" w:rsidRDefault="00CC0D8B" w:rsidP="003D3F5C">
                      <w:pPr>
                        <w:spacing w:after="0"/>
                        <w:jc w:val="center"/>
                        <w:rPr>
                          <w:rFonts w:ascii="Arial" w:hAnsi="Arial" w:cs="Arial"/>
                          <w:b/>
                          <w:sz w:val="24"/>
                          <w:szCs w:val="24"/>
                        </w:rPr>
                      </w:pPr>
                      <w:r w:rsidRPr="00792BF3">
                        <w:rPr>
                          <w:rFonts w:ascii="Arial" w:hAnsi="Arial" w:cs="Arial"/>
                          <w:b/>
                          <w:sz w:val="24"/>
                          <w:szCs w:val="24"/>
                        </w:rPr>
                        <w:t>in the Sixth Form Lecture Theatre at Backwell School</w:t>
                      </w:r>
                    </w:p>
                    <w:p w14:paraId="490DBA95" w14:textId="77777777" w:rsidR="00CC0D8B" w:rsidRPr="00903545" w:rsidRDefault="00CC0D8B" w:rsidP="003D3F5C">
                      <w:pPr>
                        <w:spacing w:after="0"/>
                        <w:rPr>
                          <w:rFonts w:ascii="Arial" w:hAnsi="Arial" w:cs="Arial"/>
                          <w:sz w:val="24"/>
                          <w:szCs w:val="24"/>
                        </w:rPr>
                      </w:pPr>
                      <w:r>
                        <w:rPr>
                          <w:rFonts w:ascii="Arial" w:hAnsi="Arial" w:cs="Arial"/>
                          <w:sz w:val="24"/>
                          <w:szCs w:val="24"/>
                        </w:rPr>
                        <w:t>Please p</w:t>
                      </w:r>
                      <w:r w:rsidRPr="00903545">
                        <w:rPr>
                          <w:rFonts w:ascii="Arial" w:hAnsi="Arial" w:cs="Arial"/>
                          <w:sz w:val="24"/>
                          <w:szCs w:val="24"/>
                        </w:rPr>
                        <w:t>ay your £10 membership now or at the AGM</w:t>
                      </w:r>
                    </w:p>
                    <w:p w14:paraId="2EBBC4C4" w14:textId="77777777" w:rsidR="00CC0D8B" w:rsidRPr="00903545" w:rsidRDefault="00CC0D8B" w:rsidP="00CC0D8B">
                      <w:pPr>
                        <w:spacing w:after="0"/>
                        <w:jc w:val="center"/>
                        <w:rPr>
                          <w:rFonts w:ascii="Arial" w:hAnsi="Arial" w:cs="Arial"/>
                          <w:sz w:val="24"/>
                          <w:szCs w:val="24"/>
                        </w:rPr>
                      </w:pPr>
                      <w:r>
                        <w:rPr>
                          <w:rFonts w:ascii="Arial" w:hAnsi="Arial" w:cs="Arial"/>
                          <w:sz w:val="24"/>
                          <w:szCs w:val="24"/>
                        </w:rPr>
                        <w:t>(membership form on the back</w:t>
                      </w:r>
                      <w:r w:rsidRPr="00903545">
                        <w:rPr>
                          <w:rFonts w:ascii="Arial" w:hAnsi="Arial" w:cs="Arial"/>
                          <w:sz w:val="24"/>
                          <w:szCs w:val="24"/>
                        </w:rPr>
                        <w:t xml:space="preserve"> page)</w:t>
                      </w:r>
                    </w:p>
                    <w:p w14:paraId="7478567C" w14:textId="77777777" w:rsidR="00CC0D8B" w:rsidRDefault="006C48D4" w:rsidP="007B3071">
                      <w:pPr>
                        <w:jc w:val="center"/>
                      </w:pPr>
                      <w:r>
                        <w:rPr>
                          <w:rFonts w:ascii="Arial" w:hAnsi="Arial" w:cs="Arial"/>
                          <w:sz w:val="24"/>
                          <w:szCs w:val="24"/>
                        </w:rPr>
                        <w:t>All members and non- members are welcome to attend</w:t>
                      </w:r>
                    </w:p>
                  </w:txbxContent>
                </v:textbox>
                <w10:wrap anchorx="margin"/>
              </v:shape>
            </w:pict>
          </mc:Fallback>
        </mc:AlternateContent>
      </w:r>
    </w:p>
    <w:p w14:paraId="7382F75F" w14:textId="79FA74CA" w:rsidR="00CC0D8B" w:rsidRPr="00F165AE" w:rsidRDefault="00CC0D8B" w:rsidP="003D3F5C">
      <w:pPr>
        <w:spacing w:after="0" w:line="240" w:lineRule="auto"/>
        <w:rPr>
          <w:rFonts w:ascii="Arial" w:hAnsi="Arial" w:cs="Arial"/>
          <w:b/>
          <w:sz w:val="24"/>
          <w:szCs w:val="24"/>
        </w:rPr>
      </w:pPr>
    </w:p>
    <w:p w14:paraId="0258DA7F" w14:textId="33C70E5C" w:rsidR="00CC0D8B" w:rsidRPr="00F165AE" w:rsidRDefault="00CC0D8B" w:rsidP="003D3F5C">
      <w:pPr>
        <w:spacing w:after="0" w:line="240" w:lineRule="auto"/>
        <w:rPr>
          <w:rFonts w:ascii="Arial" w:hAnsi="Arial" w:cs="Arial"/>
          <w:b/>
          <w:sz w:val="24"/>
          <w:szCs w:val="24"/>
        </w:rPr>
      </w:pPr>
    </w:p>
    <w:p w14:paraId="64AB19C1" w14:textId="64CA5187" w:rsidR="00E21E9C" w:rsidRPr="00F165AE" w:rsidRDefault="00E21E9C" w:rsidP="003D3F5C">
      <w:pPr>
        <w:spacing w:after="0" w:line="240" w:lineRule="auto"/>
        <w:rPr>
          <w:rFonts w:ascii="Arial" w:hAnsi="Arial" w:cs="Arial"/>
          <w:b/>
          <w:sz w:val="24"/>
          <w:szCs w:val="24"/>
        </w:rPr>
      </w:pPr>
    </w:p>
    <w:p w14:paraId="40A695AA" w14:textId="51C86AA1" w:rsidR="003D3F5C" w:rsidRPr="00F165AE" w:rsidRDefault="003D3F5C" w:rsidP="003D3F5C">
      <w:pPr>
        <w:spacing w:after="0" w:line="240" w:lineRule="auto"/>
        <w:rPr>
          <w:rFonts w:ascii="Arial" w:hAnsi="Arial" w:cs="Arial"/>
          <w:b/>
          <w:sz w:val="24"/>
          <w:szCs w:val="24"/>
        </w:rPr>
      </w:pPr>
    </w:p>
    <w:p w14:paraId="10AF9475" w14:textId="77777777" w:rsidR="003D3F5C" w:rsidRPr="00F165AE" w:rsidRDefault="003D3F5C" w:rsidP="003D3F5C">
      <w:pPr>
        <w:spacing w:after="0" w:line="240" w:lineRule="auto"/>
        <w:rPr>
          <w:rFonts w:ascii="Arial" w:hAnsi="Arial" w:cs="Arial"/>
          <w:b/>
          <w:sz w:val="24"/>
          <w:szCs w:val="24"/>
        </w:rPr>
      </w:pPr>
    </w:p>
    <w:p w14:paraId="305BE952" w14:textId="16E0D423" w:rsidR="00E21E9C" w:rsidRPr="00F165AE" w:rsidRDefault="00E21E9C" w:rsidP="003D3F5C">
      <w:pPr>
        <w:spacing w:after="0" w:line="240" w:lineRule="auto"/>
        <w:rPr>
          <w:rFonts w:ascii="Arial" w:eastAsia="Times New Roman" w:hAnsi="Arial" w:cs="Arial"/>
          <w:sz w:val="24"/>
          <w:szCs w:val="24"/>
          <w:lang w:eastAsia="en-GB"/>
        </w:rPr>
      </w:pPr>
    </w:p>
    <w:p w14:paraId="610ACC6D" w14:textId="32E679A2" w:rsidR="00E21E9C" w:rsidRDefault="005C1394" w:rsidP="00E21E9C">
      <w:pPr>
        <w:spacing w:after="0" w:line="240" w:lineRule="auto"/>
        <w:rPr>
          <w:rFonts w:ascii="Arial" w:eastAsia="Times New Roman" w:hAnsi="Arial" w:cs="Arial"/>
          <w:lang w:eastAsia="en-GB"/>
        </w:rPr>
      </w:pPr>
      <w:r>
        <w:rPr>
          <w:rFonts w:ascii="Arial" w:eastAsia="Times New Roman" w:hAnsi="Arial" w:cs="Arial"/>
          <w:lang w:eastAsia="en-GB"/>
        </w:rPr>
        <w:t>In March l</w:t>
      </w:r>
      <w:r w:rsidR="00E21E9C" w:rsidRPr="00806D10">
        <w:rPr>
          <w:rFonts w:ascii="Arial" w:eastAsia="Times New Roman" w:hAnsi="Arial" w:cs="Arial"/>
          <w:lang w:eastAsia="en-GB"/>
        </w:rPr>
        <w:t>ast year we were delighted that the Sec</w:t>
      </w:r>
      <w:r>
        <w:rPr>
          <w:rFonts w:ascii="Arial" w:eastAsia="Times New Roman" w:hAnsi="Arial" w:cs="Arial"/>
          <w:lang w:eastAsia="en-GB"/>
        </w:rPr>
        <w:t>retary</w:t>
      </w:r>
      <w:r w:rsidR="00E21E9C" w:rsidRPr="00806D10">
        <w:rPr>
          <w:rFonts w:ascii="Arial" w:eastAsia="Times New Roman" w:hAnsi="Arial" w:cs="Arial"/>
          <w:lang w:eastAsia="en-GB"/>
        </w:rPr>
        <w:t xml:space="preserve"> of State supported the re</w:t>
      </w:r>
      <w:r w:rsidR="00A36EAA" w:rsidRPr="00806D10">
        <w:rPr>
          <w:rFonts w:ascii="Arial" w:eastAsia="Times New Roman" w:hAnsi="Arial" w:cs="Arial"/>
          <w:lang w:eastAsia="en-GB"/>
        </w:rPr>
        <w:t>fusal</w:t>
      </w:r>
      <w:r w:rsidR="00E21E9C" w:rsidRPr="00806D10">
        <w:rPr>
          <w:rFonts w:ascii="Arial" w:eastAsia="Times New Roman" w:hAnsi="Arial" w:cs="Arial"/>
          <w:lang w:eastAsia="en-GB"/>
        </w:rPr>
        <w:t xml:space="preserve"> of the application to build 220 houses on F</w:t>
      </w:r>
      <w:r>
        <w:rPr>
          <w:rFonts w:ascii="Arial" w:eastAsia="Times New Roman" w:hAnsi="Arial" w:cs="Arial"/>
          <w:lang w:eastAsia="en-GB"/>
        </w:rPr>
        <w:t xml:space="preserve">arleigh </w:t>
      </w:r>
      <w:r w:rsidR="00E21E9C" w:rsidRPr="00806D10">
        <w:rPr>
          <w:rFonts w:ascii="Arial" w:eastAsia="Times New Roman" w:hAnsi="Arial" w:cs="Arial"/>
          <w:lang w:eastAsia="en-GB"/>
        </w:rPr>
        <w:t>F</w:t>
      </w:r>
      <w:r>
        <w:rPr>
          <w:rFonts w:ascii="Arial" w:eastAsia="Times New Roman" w:hAnsi="Arial" w:cs="Arial"/>
          <w:lang w:eastAsia="en-GB"/>
        </w:rPr>
        <w:t>ields</w:t>
      </w:r>
      <w:r w:rsidR="00DA5683">
        <w:rPr>
          <w:rFonts w:ascii="Arial" w:eastAsia="Times New Roman" w:hAnsi="Arial" w:cs="Arial"/>
          <w:lang w:eastAsia="en-GB"/>
        </w:rPr>
        <w:t xml:space="preserve"> (FF)</w:t>
      </w:r>
      <w:r w:rsidR="00E21E9C" w:rsidRPr="00806D10">
        <w:rPr>
          <w:rFonts w:ascii="Arial" w:eastAsia="Times New Roman" w:hAnsi="Arial" w:cs="Arial"/>
          <w:lang w:eastAsia="en-GB"/>
        </w:rPr>
        <w:t>.</w:t>
      </w:r>
      <w:r w:rsidR="00F165AE">
        <w:rPr>
          <w:rFonts w:ascii="Arial" w:eastAsia="Times New Roman" w:hAnsi="Arial" w:cs="Arial"/>
          <w:lang w:eastAsia="en-GB"/>
        </w:rPr>
        <w:t xml:space="preserve"> </w:t>
      </w:r>
      <w:r w:rsidR="00E21E9C" w:rsidRPr="00806D10">
        <w:rPr>
          <w:rFonts w:ascii="Arial" w:eastAsia="Times New Roman" w:hAnsi="Arial" w:cs="Arial"/>
          <w:lang w:eastAsia="en-GB"/>
        </w:rPr>
        <w:t xml:space="preserve">This year there is an even bigger </w:t>
      </w:r>
      <w:r w:rsidR="00366C39" w:rsidRPr="00806D10">
        <w:rPr>
          <w:rFonts w:ascii="Arial" w:eastAsia="Times New Roman" w:hAnsi="Arial" w:cs="Arial"/>
          <w:lang w:eastAsia="en-GB"/>
        </w:rPr>
        <w:t>challenge!</w:t>
      </w:r>
      <w:r w:rsidR="00E21E9C" w:rsidRPr="00806D10">
        <w:rPr>
          <w:rFonts w:ascii="Arial" w:eastAsia="Times New Roman" w:hAnsi="Arial" w:cs="Arial"/>
          <w:lang w:eastAsia="en-GB"/>
        </w:rPr>
        <w:t xml:space="preserve"> </w:t>
      </w:r>
      <w:r w:rsidR="00B8357F" w:rsidRPr="00806D10">
        <w:rPr>
          <w:rFonts w:ascii="Arial" w:eastAsia="Times New Roman" w:hAnsi="Arial" w:cs="Arial"/>
          <w:lang w:eastAsia="en-GB"/>
        </w:rPr>
        <w:t>700 houses</w:t>
      </w:r>
      <w:r w:rsidR="00E57717">
        <w:rPr>
          <w:rFonts w:ascii="Arial" w:eastAsia="Times New Roman" w:hAnsi="Arial" w:cs="Arial"/>
          <w:lang w:eastAsia="en-GB"/>
        </w:rPr>
        <w:t xml:space="preserve"> are proposed on Grove Farm</w:t>
      </w:r>
      <w:r w:rsidR="00B8357F" w:rsidRPr="00806D10">
        <w:rPr>
          <w:rFonts w:ascii="Arial" w:eastAsia="Times New Roman" w:hAnsi="Arial" w:cs="Arial"/>
          <w:lang w:eastAsia="en-GB"/>
        </w:rPr>
        <w:t xml:space="preserve">, and unlike the FF process, </w:t>
      </w:r>
      <w:r>
        <w:rPr>
          <w:rFonts w:ascii="Arial" w:eastAsia="Times New Roman" w:hAnsi="Arial" w:cs="Arial"/>
          <w:lang w:eastAsia="en-GB"/>
        </w:rPr>
        <w:t xml:space="preserve">North Somerset </w:t>
      </w:r>
      <w:r w:rsidR="00366C39">
        <w:rPr>
          <w:rFonts w:ascii="Arial" w:eastAsia="Times New Roman" w:hAnsi="Arial" w:cs="Arial"/>
          <w:lang w:eastAsia="en-GB"/>
        </w:rPr>
        <w:t>Council (</w:t>
      </w:r>
      <w:r w:rsidR="00B8357F" w:rsidRPr="00806D10">
        <w:rPr>
          <w:rFonts w:ascii="Arial" w:eastAsia="Times New Roman" w:hAnsi="Arial" w:cs="Arial"/>
          <w:lang w:eastAsia="en-GB"/>
        </w:rPr>
        <w:t>NSC</w:t>
      </w:r>
      <w:r>
        <w:rPr>
          <w:rFonts w:ascii="Arial" w:eastAsia="Times New Roman" w:hAnsi="Arial" w:cs="Arial"/>
          <w:lang w:eastAsia="en-GB"/>
        </w:rPr>
        <w:t xml:space="preserve">) </w:t>
      </w:r>
      <w:r w:rsidR="00B8357F" w:rsidRPr="00806D10">
        <w:rPr>
          <w:rFonts w:ascii="Arial" w:eastAsia="Times New Roman" w:hAnsi="Arial" w:cs="Arial"/>
          <w:lang w:eastAsia="en-GB"/>
        </w:rPr>
        <w:t xml:space="preserve">is a party to the proposal, and </w:t>
      </w:r>
      <w:r w:rsidR="00A36EAA" w:rsidRPr="00806D10">
        <w:rPr>
          <w:rFonts w:ascii="Arial" w:eastAsia="Times New Roman" w:hAnsi="Arial" w:cs="Arial"/>
          <w:lang w:eastAsia="en-GB"/>
        </w:rPr>
        <w:t xml:space="preserve">is </w:t>
      </w:r>
      <w:r w:rsidR="00B8357F" w:rsidRPr="00806D10">
        <w:rPr>
          <w:rFonts w:ascii="Arial" w:eastAsia="Times New Roman" w:hAnsi="Arial" w:cs="Arial"/>
          <w:lang w:eastAsia="en-GB"/>
        </w:rPr>
        <w:t xml:space="preserve">not alongside Backwell organisations and residents </w:t>
      </w:r>
      <w:r w:rsidR="00E57717">
        <w:rPr>
          <w:rFonts w:ascii="Arial" w:eastAsia="Times New Roman" w:hAnsi="Arial" w:cs="Arial"/>
          <w:lang w:eastAsia="en-GB"/>
        </w:rPr>
        <w:t>who oppose it</w:t>
      </w:r>
      <w:r w:rsidR="00B8357F" w:rsidRPr="00806D10">
        <w:rPr>
          <w:rFonts w:ascii="Arial" w:eastAsia="Times New Roman" w:hAnsi="Arial" w:cs="Arial"/>
          <w:lang w:eastAsia="en-GB"/>
        </w:rPr>
        <w:t xml:space="preserve">. This time we are on our </w:t>
      </w:r>
      <w:r w:rsidR="00366C39" w:rsidRPr="00806D10">
        <w:rPr>
          <w:rFonts w:ascii="Arial" w:eastAsia="Times New Roman" w:hAnsi="Arial" w:cs="Arial"/>
          <w:lang w:eastAsia="en-GB"/>
        </w:rPr>
        <w:t>own!!</w:t>
      </w:r>
    </w:p>
    <w:p w14:paraId="04C06221" w14:textId="77777777" w:rsidR="003D3F5C" w:rsidRPr="00806D10" w:rsidRDefault="003D3F5C" w:rsidP="00E21E9C">
      <w:pPr>
        <w:spacing w:after="0" w:line="240" w:lineRule="auto"/>
        <w:rPr>
          <w:rFonts w:ascii="Arial" w:eastAsia="Times New Roman" w:hAnsi="Arial" w:cs="Arial"/>
          <w:lang w:eastAsia="en-GB"/>
        </w:rPr>
      </w:pPr>
    </w:p>
    <w:p w14:paraId="0A326BC8" w14:textId="6A322DBC" w:rsidR="00B8357F" w:rsidRPr="00806D10" w:rsidRDefault="005C1394" w:rsidP="00E21E9C">
      <w:pPr>
        <w:spacing w:after="0" w:line="240" w:lineRule="auto"/>
        <w:rPr>
          <w:rFonts w:ascii="Arial" w:eastAsia="Times New Roman" w:hAnsi="Arial" w:cs="Arial"/>
          <w:lang w:eastAsia="en-GB"/>
        </w:rPr>
      </w:pPr>
      <w:r>
        <w:rPr>
          <w:rFonts w:ascii="Arial" w:eastAsia="Times New Roman" w:hAnsi="Arial" w:cs="Arial"/>
          <w:lang w:eastAsia="en-GB"/>
        </w:rPr>
        <w:t>2019</w:t>
      </w:r>
      <w:r w:rsidR="00B8357F" w:rsidRPr="00806D10">
        <w:rPr>
          <w:rFonts w:ascii="Arial" w:eastAsia="Times New Roman" w:hAnsi="Arial" w:cs="Arial"/>
          <w:lang w:eastAsia="en-GB"/>
        </w:rPr>
        <w:t xml:space="preserve"> will see continuing progress on smaller projects for </w:t>
      </w:r>
      <w:r w:rsidR="00A36EAA" w:rsidRPr="00806D10">
        <w:rPr>
          <w:rFonts w:ascii="Arial" w:eastAsia="Times New Roman" w:hAnsi="Arial" w:cs="Arial"/>
          <w:lang w:eastAsia="en-GB"/>
        </w:rPr>
        <w:t>up to 25</w:t>
      </w:r>
      <w:r w:rsidR="00B8357F" w:rsidRPr="00806D10">
        <w:rPr>
          <w:rFonts w:ascii="Arial" w:eastAsia="Times New Roman" w:hAnsi="Arial" w:cs="Arial"/>
          <w:lang w:eastAsia="en-GB"/>
        </w:rPr>
        <w:t xml:space="preserve"> houses</w:t>
      </w:r>
      <w:r w:rsidR="00A36EAA" w:rsidRPr="00806D10">
        <w:rPr>
          <w:rFonts w:ascii="Arial" w:eastAsia="Times New Roman" w:hAnsi="Arial" w:cs="Arial"/>
          <w:lang w:eastAsia="en-GB"/>
        </w:rPr>
        <w:t xml:space="preserve"> in total</w:t>
      </w:r>
      <w:r w:rsidR="00B8357F" w:rsidRPr="00806D10">
        <w:rPr>
          <w:rFonts w:ascii="Arial" w:eastAsia="Times New Roman" w:hAnsi="Arial" w:cs="Arial"/>
          <w:lang w:eastAsia="en-GB"/>
        </w:rPr>
        <w:t>,</w:t>
      </w:r>
      <w:r w:rsidR="00A36EAA" w:rsidRPr="00806D10">
        <w:rPr>
          <w:rFonts w:ascii="Arial" w:eastAsia="Times New Roman" w:hAnsi="Arial" w:cs="Arial"/>
          <w:lang w:eastAsia="en-GB"/>
        </w:rPr>
        <w:t xml:space="preserve"> developments on the Coles Quarry site</w:t>
      </w:r>
      <w:r w:rsidR="00B8357F" w:rsidRPr="00806D10">
        <w:rPr>
          <w:rFonts w:ascii="Arial" w:eastAsia="Times New Roman" w:hAnsi="Arial" w:cs="Arial"/>
          <w:lang w:eastAsia="en-GB"/>
        </w:rPr>
        <w:t xml:space="preserve"> and </w:t>
      </w:r>
      <w:r w:rsidR="00A36EAA" w:rsidRPr="00806D10">
        <w:rPr>
          <w:rFonts w:ascii="Arial" w:eastAsia="Times New Roman" w:hAnsi="Arial" w:cs="Arial"/>
          <w:lang w:eastAsia="en-GB"/>
        </w:rPr>
        <w:t xml:space="preserve">probably </w:t>
      </w:r>
      <w:r w:rsidR="00B8357F" w:rsidRPr="00806D10">
        <w:rPr>
          <w:rFonts w:ascii="Arial" w:eastAsia="Times New Roman" w:hAnsi="Arial" w:cs="Arial"/>
          <w:lang w:eastAsia="en-GB"/>
        </w:rPr>
        <w:t xml:space="preserve">work starting at Moor Lane on 62 houses. </w:t>
      </w:r>
    </w:p>
    <w:p w14:paraId="5321F2D4" w14:textId="4232A889" w:rsidR="00B8357F" w:rsidRDefault="00B8357F" w:rsidP="00E21E9C">
      <w:pPr>
        <w:spacing w:after="0" w:line="240" w:lineRule="auto"/>
        <w:rPr>
          <w:rFonts w:ascii="Arial" w:eastAsia="Times New Roman" w:hAnsi="Arial" w:cs="Arial"/>
          <w:lang w:eastAsia="en-GB"/>
        </w:rPr>
      </w:pPr>
      <w:r w:rsidRPr="00806D10">
        <w:rPr>
          <w:rFonts w:ascii="Arial" w:eastAsia="Times New Roman" w:hAnsi="Arial" w:cs="Arial"/>
          <w:lang w:eastAsia="en-GB"/>
        </w:rPr>
        <w:t>In this newsletter</w:t>
      </w:r>
      <w:r w:rsidR="00530636">
        <w:rPr>
          <w:rFonts w:ascii="Arial" w:eastAsia="Times New Roman" w:hAnsi="Arial" w:cs="Arial"/>
          <w:lang w:eastAsia="en-GB"/>
        </w:rPr>
        <w:t xml:space="preserve">, </w:t>
      </w:r>
      <w:r w:rsidRPr="00806D10">
        <w:rPr>
          <w:rFonts w:ascii="Arial" w:eastAsia="Times New Roman" w:hAnsi="Arial" w:cs="Arial"/>
          <w:lang w:eastAsia="en-GB"/>
        </w:rPr>
        <w:t>which is delivered to all Backwell households by our volunteers, we bring you up to date in advance of our AGM</w:t>
      </w:r>
      <w:r w:rsidR="005C1394">
        <w:rPr>
          <w:rFonts w:ascii="Arial" w:eastAsia="Times New Roman" w:hAnsi="Arial" w:cs="Arial"/>
          <w:lang w:eastAsia="en-GB"/>
        </w:rPr>
        <w:t>,</w:t>
      </w:r>
      <w:r w:rsidRPr="00806D10">
        <w:rPr>
          <w:rFonts w:ascii="Arial" w:eastAsia="Times New Roman" w:hAnsi="Arial" w:cs="Arial"/>
          <w:lang w:eastAsia="en-GB"/>
        </w:rPr>
        <w:t xml:space="preserve"> where </w:t>
      </w:r>
      <w:r w:rsidR="00A36EAA" w:rsidRPr="00806D10">
        <w:rPr>
          <w:rFonts w:ascii="Arial" w:eastAsia="Times New Roman" w:hAnsi="Arial" w:cs="Arial"/>
          <w:lang w:eastAsia="en-GB"/>
        </w:rPr>
        <w:t>the projects will be discussed</w:t>
      </w:r>
      <w:r w:rsidRPr="00806D10">
        <w:rPr>
          <w:rFonts w:ascii="Arial" w:eastAsia="Times New Roman" w:hAnsi="Arial" w:cs="Arial"/>
          <w:lang w:eastAsia="en-GB"/>
        </w:rPr>
        <w:t xml:space="preserve"> and</w:t>
      </w:r>
      <w:r w:rsidR="00A36EAA" w:rsidRPr="00806D10">
        <w:rPr>
          <w:rFonts w:ascii="Arial" w:eastAsia="Times New Roman" w:hAnsi="Arial" w:cs="Arial"/>
          <w:lang w:eastAsia="en-GB"/>
        </w:rPr>
        <w:t xml:space="preserve"> you will</w:t>
      </w:r>
      <w:r w:rsidRPr="00806D10">
        <w:rPr>
          <w:rFonts w:ascii="Arial" w:eastAsia="Times New Roman" w:hAnsi="Arial" w:cs="Arial"/>
          <w:lang w:eastAsia="en-GB"/>
        </w:rPr>
        <w:t xml:space="preserve"> be able to have your say.</w:t>
      </w:r>
    </w:p>
    <w:p w14:paraId="2C78663D" w14:textId="77777777" w:rsidR="003D3F5C" w:rsidRPr="00806D10" w:rsidRDefault="003D3F5C" w:rsidP="00E21E9C">
      <w:pPr>
        <w:spacing w:after="0" w:line="240" w:lineRule="auto"/>
        <w:rPr>
          <w:rFonts w:ascii="Arial" w:eastAsia="Times New Roman" w:hAnsi="Arial" w:cs="Arial"/>
          <w:lang w:eastAsia="en-GB"/>
        </w:rPr>
      </w:pPr>
    </w:p>
    <w:p w14:paraId="180CFB7D" w14:textId="5C1EC1F8" w:rsidR="00E13224" w:rsidRPr="00806D10" w:rsidRDefault="00E13224" w:rsidP="00E21E9C">
      <w:pPr>
        <w:spacing w:after="0" w:line="240" w:lineRule="auto"/>
        <w:rPr>
          <w:rFonts w:ascii="Arial" w:eastAsia="Times New Roman" w:hAnsi="Arial" w:cs="Arial"/>
          <w:lang w:eastAsia="en-GB"/>
        </w:rPr>
      </w:pPr>
      <w:r w:rsidRPr="00806D10">
        <w:rPr>
          <w:rFonts w:ascii="Arial" w:eastAsia="Times New Roman" w:hAnsi="Arial" w:cs="Arial"/>
          <w:lang w:eastAsia="en-GB"/>
        </w:rPr>
        <w:t>We are pleased that so many members have provided us with an email address, which helps us keep in regular touch</w:t>
      </w:r>
      <w:r w:rsidR="00E57717">
        <w:rPr>
          <w:rFonts w:ascii="Arial" w:eastAsia="Times New Roman" w:hAnsi="Arial" w:cs="Arial"/>
          <w:lang w:eastAsia="en-GB"/>
        </w:rPr>
        <w:t xml:space="preserve">, </w:t>
      </w:r>
      <w:r w:rsidR="00A36EAA" w:rsidRPr="00806D10">
        <w:rPr>
          <w:rFonts w:ascii="Arial" w:eastAsia="Times New Roman" w:hAnsi="Arial" w:cs="Arial"/>
          <w:lang w:eastAsia="en-GB"/>
        </w:rPr>
        <w:t xml:space="preserve">with </w:t>
      </w:r>
      <w:r w:rsidRPr="00806D10">
        <w:rPr>
          <w:rFonts w:ascii="Arial" w:eastAsia="Times New Roman" w:hAnsi="Arial" w:cs="Arial"/>
          <w:lang w:eastAsia="en-GB"/>
        </w:rPr>
        <w:t>dates for making comments on</w:t>
      </w:r>
      <w:r w:rsidR="00E57717">
        <w:rPr>
          <w:rFonts w:ascii="Arial" w:eastAsia="Times New Roman" w:hAnsi="Arial" w:cs="Arial"/>
          <w:lang w:eastAsia="en-GB"/>
        </w:rPr>
        <w:t xml:space="preserve"> planning</w:t>
      </w:r>
      <w:r w:rsidRPr="00806D10">
        <w:rPr>
          <w:rFonts w:ascii="Arial" w:eastAsia="Times New Roman" w:hAnsi="Arial" w:cs="Arial"/>
          <w:lang w:eastAsia="en-GB"/>
        </w:rPr>
        <w:t xml:space="preserve"> applications</w:t>
      </w:r>
      <w:r w:rsidR="00E57717">
        <w:rPr>
          <w:rFonts w:ascii="Arial" w:eastAsia="Times New Roman" w:hAnsi="Arial" w:cs="Arial"/>
          <w:lang w:eastAsia="en-GB"/>
        </w:rPr>
        <w:t xml:space="preserve">, </w:t>
      </w:r>
      <w:r w:rsidR="00A36EAA" w:rsidRPr="00806D10">
        <w:rPr>
          <w:rFonts w:ascii="Arial" w:eastAsia="Times New Roman" w:hAnsi="Arial" w:cs="Arial"/>
          <w:lang w:eastAsia="en-GB"/>
        </w:rPr>
        <w:t>road closures</w:t>
      </w:r>
      <w:r w:rsidR="00E57717">
        <w:rPr>
          <w:rFonts w:ascii="Arial" w:eastAsia="Times New Roman" w:hAnsi="Arial" w:cs="Arial"/>
          <w:lang w:eastAsia="en-GB"/>
        </w:rPr>
        <w:t xml:space="preserve"> and other matters</w:t>
      </w:r>
      <w:r w:rsidRPr="00806D10">
        <w:rPr>
          <w:rFonts w:ascii="Arial" w:eastAsia="Times New Roman" w:hAnsi="Arial" w:cs="Arial"/>
          <w:lang w:eastAsia="en-GB"/>
        </w:rPr>
        <w:t>. Please also look at the BRA website</w:t>
      </w:r>
      <w:r w:rsidR="00A36EAA" w:rsidRPr="00806D10">
        <w:rPr>
          <w:rFonts w:ascii="Arial" w:eastAsia="Times New Roman" w:hAnsi="Arial" w:cs="Arial"/>
          <w:lang w:eastAsia="en-GB"/>
        </w:rPr>
        <w:t>, w</w:t>
      </w:r>
      <w:r w:rsidRPr="00806D10">
        <w:rPr>
          <w:rFonts w:ascii="Arial" w:eastAsia="Times New Roman" w:hAnsi="Arial" w:cs="Arial"/>
          <w:lang w:eastAsia="en-GB"/>
        </w:rPr>
        <w:t xml:space="preserve">here </w:t>
      </w:r>
      <w:r w:rsidR="00A36EAA" w:rsidRPr="00806D10">
        <w:rPr>
          <w:rFonts w:ascii="Arial" w:eastAsia="Times New Roman" w:hAnsi="Arial" w:cs="Arial"/>
          <w:lang w:eastAsia="en-GB"/>
        </w:rPr>
        <w:t xml:space="preserve">there </w:t>
      </w:r>
      <w:r w:rsidRPr="00806D10">
        <w:rPr>
          <w:rFonts w:ascii="Arial" w:eastAsia="Times New Roman" w:hAnsi="Arial" w:cs="Arial"/>
          <w:lang w:eastAsia="en-GB"/>
        </w:rPr>
        <w:t xml:space="preserve">are tabs for all the main issues </w:t>
      </w:r>
      <w:r w:rsidR="00E57717">
        <w:rPr>
          <w:rFonts w:ascii="Arial" w:eastAsia="Times New Roman" w:hAnsi="Arial" w:cs="Arial"/>
          <w:lang w:eastAsia="en-GB"/>
        </w:rPr>
        <w:t xml:space="preserve">mentioned below, </w:t>
      </w:r>
      <w:r w:rsidRPr="00806D10">
        <w:rPr>
          <w:rFonts w:ascii="Arial" w:eastAsia="Times New Roman" w:hAnsi="Arial" w:cs="Arial"/>
          <w:lang w:eastAsia="en-GB"/>
        </w:rPr>
        <w:t>with links to the many documents and letters we have written on them.</w:t>
      </w:r>
      <w:r w:rsidR="00F165AE">
        <w:rPr>
          <w:rFonts w:ascii="Arial" w:eastAsia="Times New Roman" w:hAnsi="Arial" w:cs="Arial"/>
          <w:lang w:eastAsia="en-GB"/>
        </w:rPr>
        <w:t xml:space="preserve"> </w:t>
      </w:r>
    </w:p>
    <w:p w14:paraId="21FED614" w14:textId="737B8022" w:rsidR="00E21E9C" w:rsidRDefault="00E21E9C" w:rsidP="00E21E9C">
      <w:pPr>
        <w:spacing w:after="0" w:line="240" w:lineRule="auto"/>
        <w:rPr>
          <w:rFonts w:ascii="Arial" w:eastAsia="Times New Roman" w:hAnsi="Arial" w:cs="Arial"/>
          <w:b/>
          <w:lang w:eastAsia="en-GB"/>
        </w:rPr>
      </w:pPr>
    </w:p>
    <w:p w14:paraId="63EF824C" w14:textId="77777777" w:rsidR="00F165AE" w:rsidRPr="00806D10" w:rsidRDefault="00F165AE" w:rsidP="00E21E9C">
      <w:pPr>
        <w:spacing w:after="0" w:line="240" w:lineRule="auto"/>
        <w:rPr>
          <w:rFonts w:ascii="Arial" w:eastAsia="Times New Roman" w:hAnsi="Arial" w:cs="Arial"/>
          <w:b/>
          <w:lang w:eastAsia="en-GB"/>
        </w:rPr>
      </w:pPr>
    </w:p>
    <w:p w14:paraId="7651576C" w14:textId="4DDE73F7" w:rsidR="00E21E9C" w:rsidRPr="00806D10" w:rsidRDefault="00E21E9C" w:rsidP="00E21E9C">
      <w:pPr>
        <w:spacing w:after="0" w:line="240" w:lineRule="auto"/>
        <w:rPr>
          <w:rFonts w:ascii="Arial" w:eastAsia="Times New Roman" w:hAnsi="Arial" w:cs="Arial"/>
          <w:lang w:eastAsia="en-GB"/>
        </w:rPr>
      </w:pPr>
      <w:r w:rsidRPr="00806D10">
        <w:rPr>
          <w:rFonts w:ascii="Arial" w:eastAsia="Times New Roman" w:hAnsi="Arial" w:cs="Arial"/>
          <w:b/>
          <w:lang w:eastAsia="en-GB"/>
        </w:rPr>
        <w:t>West of England Joint Spatial Plan (JSP</w:t>
      </w:r>
      <w:r w:rsidRPr="00806D10">
        <w:rPr>
          <w:rFonts w:ascii="Arial" w:eastAsia="Times New Roman" w:hAnsi="Arial" w:cs="Arial"/>
          <w:lang w:eastAsia="en-GB"/>
        </w:rPr>
        <w:t>)</w:t>
      </w:r>
    </w:p>
    <w:p w14:paraId="51D7B3A1" w14:textId="11877EEE" w:rsidR="00E13224" w:rsidRPr="00806D10" w:rsidRDefault="00E13224" w:rsidP="00E21E9C">
      <w:pPr>
        <w:spacing w:after="0" w:line="240" w:lineRule="auto"/>
        <w:rPr>
          <w:rFonts w:ascii="Arial" w:eastAsia="Times New Roman" w:hAnsi="Arial" w:cs="Arial"/>
          <w:lang w:eastAsia="en-GB"/>
        </w:rPr>
      </w:pPr>
    </w:p>
    <w:p w14:paraId="3520651E" w14:textId="70AC9FC7" w:rsidR="00E13224" w:rsidRPr="00806D10" w:rsidRDefault="00A717CA" w:rsidP="00E21E9C">
      <w:pPr>
        <w:spacing w:after="0" w:line="240" w:lineRule="auto"/>
        <w:rPr>
          <w:rFonts w:ascii="Arial" w:hAnsi="Arial" w:cs="Arial"/>
        </w:rPr>
      </w:pPr>
      <w:r w:rsidRPr="00806D10">
        <w:rPr>
          <w:rFonts w:ascii="Arial" w:hAnsi="Arial" w:cs="Arial"/>
        </w:rPr>
        <w:t xml:space="preserve">At the risk of repetition for those familiar with the proposal, </w:t>
      </w:r>
      <w:r w:rsidR="005C1394">
        <w:rPr>
          <w:rFonts w:ascii="Arial" w:hAnsi="Arial" w:cs="Arial"/>
        </w:rPr>
        <w:t>the Plan</w:t>
      </w:r>
      <w:r w:rsidRPr="00806D10">
        <w:rPr>
          <w:rFonts w:ascii="Arial" w:hAnsi="Arial" w:cs="Arial"/>
        </w:rPr>
        <w:t xml:space="preserve"> has been created by the 4 councils (Bristol City, Bath and North East Somerset, South Gloucestershire and North Somerset (</w:t>
      </w:r>
      <w:r w:rsidR="00366C39" w:rsidRPr="00806D10">
        <w:rPr>
          <w:rFonts w:ascii="Arial" w:hAnsi="Arial" w:cs="Arial"/>
        </w:rPr>
        <w:t>NSC) known</w:t>
      </w:r>
      <w:r w:rsidRPr="00806D10">
        <w:rPr>
          <w:rFonts w:ascii="Arial" w:hAnsi="Arial" w:cs="Arial"/>
        </w:rPr>
        <w:t xml:space="preserve"> </w:t>
      </w:r>
      <w:r w:rsidR="00366C39" w:rsidRPr="00806D10">
        <w:rPr>
          <w:rFonts w:ascii="Arial" w:hAnsi="Arial" w:cs="Arial"/>
        </w:rPr>
        <w:t>as “</w:t>
      </w:r>
      <w:r w:rsidRPr="00806D10">
        <w:rPr>
          <w:rFonts w:ascii="Arial" w:hAnsi="Arial" w:cs="Arial"/>
        </w:rPr>
        <w:t>West of England”.</w:t>
      </w:r>
      <w:r w:rsidR="00F165AE">
        <w:rPr>
          <w:rFonts w:ascii="Arial" w:hAnsi="Arial" w:cs="Arial"/>
        </w:rPr>
        <w:t xml:space="preserve"> </w:t>
      </w:r>
      <w:r w:rsidRPr="00806D10">
        <w:rPr>
          <w:rFonts w:ascii="Arial" w:hAnsi="Arial" w:cs="Arial"/>
        </w:rPr>
        <w:t>The JSP allocates housing across the area up to 2036. Unfortunately, Backwell is one of 4 villages in the NSC area allocated a “new community” on its doorstep, with a proposal for 700 houses with building starting in 2028. The land is around Grove Farm to the west of Backwell.</w:t>
      </w:r>
    </w:p>
    <w:p w14:paraId="28B12091" w14:textId="39C835B0" w:rsidR="006C29BE" w:rsidRPr="00806D10" w:rsidRDefault="006C29BE" w:rsidP="00E21E9C">
      <w:pPr>
        <w:spacing w:after="0" w:line="240" w:lineRule="auto"/>
        <w:rPr>
          <w:rFonts w:ascii="Arial" w:eastAsia="Times New Roman" w:hAnsi="Arial" w:cs="Arial"/>
          <w:lang w:eastAsia="en-GB"/>
        </w:rPr>
      </w:pPr>
    </w:p>
    <w:p w14:paraId="3C86D1CF" w14:textId="7A67AB7E" w:rsidR="002A2C69" w:rsidRDefault="006C29BE" w:rsidP="00E21E9C">
      <w:pPr>
        <w:spacing w:after="0" w:line="240" w:lineRule="auto"/>
        <w:rPr>
          <w:rFonts w:ascii="Arial" w:eastAsia="Times New Roman" w:hAnsi="Arial" w:cs="Arial"/>
          <w:lang w:eastAsia="en-GB"/>
        </w:rPr>
      </w:pPr>
      <w:r w:rsidRPr="00806D10">
        <w:rPr>
          <w:rFonts w:ascii="Arial" w:eastAsia="Times New Roman" w:hAnsi="Arial" w:cs="Arial"/>
          <w:lang w:eastAsia="en-GB"/>
        </w:rPr>
        <w:t>The schematic map below shows the main features of the proposal</w:t>
      </w:r>
    </w:p>
    <w:p w14:paraId="762AED31" w14:textId="77777777" w:rsidR="002A2C69" w:rsidRPr="00806D10" w:rsidRDefault="002A2C69" w:rsidP="00E21E9C">
      <w:pPr>
        <w:spacing w:after="0" w:line="240" w:lineRule="auto"/>
        <w:rPr>
          <w:rFonts w:ascii="Arial" w:eastAsia="Times New Roman" w:hAnsi="Arial" w:cs="Arial"/>
          <w:lang w:eastAsia="en-GB"/>
        </w:rPr>
      </w:pPr>
    </w:p>
    <w:p w14:paraId="03E7040E" w14:textId="52F6F676" w:rsidR="009D668D" w:rsidRDefault="009D668D" w:rsidP="00E21E9C">
      <w:pPr>
        <w:spacing w:after="0" w:line="240" w:lineRule="auto"/>
        <w:rPr>
          <w:rFonts w:ascii="Arial" w:eastAsia="Times New Roman" w:hAnsi="Arial" w:cs="Arial"/>
          <w:lang w:eastAsia="en-GB"/>
        </w:rPr>
      </w:pPr>
    </w:p>
    <w:p w14:paraId="23A54D86" w14:textId="72532FA8" w:rsidR="00925DFD" w:rsidRPr="00806D10" w:rsidRDefault="00925DFD" w:rsidP="00E21E9C">
      <w:pPr>
        <w:spacing w:after="0" w:line="240" w:lineRule="auto"/>
        <w:rPr>
          <w:rFonts w:ascii="Arial" w:eastAsia="Times New Roman" w:hAnsi="Arial" w:cs="Arial"/>
          <w:lang w:eastAsia="en-GB"/>
        </w:rPr>
      </w:pPr>
      <w:r>
        <w:rPr>
          <w:noProof/>
        </w:rPr>
        <w:drawing>
          <wp:anchor distT="0" distB="0" distL="114300" distR="114300" simplePos="0" relativeHeight="251670528" behindDoc="1" locked="0" layoutInCell="1" allowOverlap="1" wp14:anchorId="4B33A03F" wp14:editId="3A0DCB19">
            <wp:simplePos x="0" y="0"/>
            <wp:positionH relativeFrom="margin">
              <wp:posOffset>756285</wp:posOffset>
            </wp:positionH>
            <wp:positionV relativeFrom="paragraph">
              <wp:posOffset>-125095</wp:posOffset>
            </wp:positionV>
            <wp:extent cx="4533900" cy="3072035"/>
            <wp:effectExtent l="0" t="0" r="0" b="0"/>
            <wp:wrapTight wrapText="bothSides">
              <wp:wrapPolygon edited="0">
                <wp:start x="0" y="0"/>
                <wp:lineTo x="0" y="21435"/>
                <wp:lineTo x="21509" y="21435"/>
                <wp:lineTo x="21509"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07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5915F" w14:textId="14DCB688" w:rsidR="00F95ED4" w:rsidRDefault="00F95ED4" w:rsidP="00E21E9C">
      <w:pPr>
        <w:spacing w:after="0" w:line="240" w:lineRule="auto"/>
        <w:rPr>
          <w:rFonts w:ascii="Arial" w:hAnsi="Arial" w:cs="Arial"/>
          <w:noProof/>
          <w:lang w:eastAsia="en-GB"/>
        </w:rPr>
      </w:pPr>
    </w:p>
    <w:p w14:paraId="103D979C" w14:textId="584621DB" w:rsidR="00F95ED4" w:rsidRDefault="00F95ED4" w:rsidP="00E21E9C">
      <w:pPr>
        <w:spacing w:after="0" w:line="240" w:lineRule="auto"/>
        <w:rPr>
          <w:rFonts w:ascii="Arial" w:eastAsia="Times New Roman" w:hAnsi="Arial" w:cs="Arial"/>
          <w:lang w:eastAsia="en-GB"/>
        </w:rPr>
      </w:pPr>
    </w:p>
    <w:p w14:paraId="353B681F" w14:textId="57CA874D" w:rsidR="00F95ED4" w:rsidRDefault="00F95ED4" w:rsidP="00E21E9C">
      <w:pPr>
        <w:spacing w:after="0" w:line="240" w:lineRule="auto"/>
        <w:rPr>
          <w:rFonts w:ascii="Arial" w:eastAsia="Times New Roman" w:hAnsi="Arial" w:cs="Arial"/>
          <w:lang w:eastAsia="en-GB"/>
        </w:rPr>
      </w:pPr>
    </w:p>
    <w:p w14:paraId="49115DD9" w14:textId="3CC7045B" w:rsidR="00F95ED4" w:rsidRDefault="00F95ED4" w:rsidP="00E21E9C">
      <w:pPr>
        <w:spacing w:after="0" w:line="240" w:lineRule="auto"/>
        <w:rPr>
          <w:rFonts w:ascii="Arial" w:eastAsia="Times New Roman" w:hAnsi="Arial" w:cs="Arial"/>
          <w:lang w:eastAsia="en-GB"/>
        </w:rPr>
      </w:pPr>
    </w:p>
    <w:p w14:paraId="4C6D45CC" w14:textId="0E5227E4" w:rsidR="00F95ED4" w:rsidRDefault="00F95ED4" w:rsidP="00E21E9C">
      <w:pPr>
        <w:spacing w:after="0" w:line="240" w:lineRule="auto"/>
        <w:rPr>
          <w:rFonts w:ascii="Arial" w:eastAsia="Times New Roman" w:hAnsi="Arial" w:cs="Arial"/>
          <w:lang w:eastAsia="en-GB"/>
        </w:rPr>
      </w:pPr>
    </w:p>
    <w:p w14:paraId="180D7FFE" w14:textId="00EEAE19" w:rsidR="00F95ED4" w:rsidRDefault="00F95ED4" w:rsidP="00E21E9C">
      <w:pPr>
        <w:spacing w:after="0" w:line="240" w:lineRule="auto"/>
        <w:rPr>
          <w:rFonts w:ascii="Arial" w:eastAsia="Times New Roman" w:hAnsi="Arial" w:cs="Arial"/>
          <w:lang w:eastAsia="en-GB"/>
        </w:rPr>
      </w:pPr>
    </w:p>
    <w:p w14:paraId="1EBA5301" w14:textId="56AAD196" w:rsidR="00F95ED4" w:rsidRDefault="00F95ED4" w:rsidP="00E21E9C">
      <w:pPr>
        <w:spacing w:after="0" w:line="240" w:lineRule="auto"/>
        <w:rPr>
          <w:rFonts w:ascii="Arial" w:eastAsia="Times New Roman" w:hAnsi="Arial" w:cs="Arial"/>
          <w:lang w:eastAsia="en-GB"/>
        </w:rPr>
      </w:pPr>
    </w:p>
    <w:p w14:paraId="7529D80F" w14:textId="3492D0F7" w:rsidR="00F95ED4" w:rsidRDefault="00F95ED4" w:rsidP="00E21E9C">
      <w:pPr>
        <w:spacing w:after="0" w:line="240" w:lineRule="auto"/>
        <w:rPr>
          <w:rFonts w:ascii="Arial" w:eastAsia="Times New Roman" w:hAnsi="Arial" w:cs="Arial"/>
          <w:lang w:eastAsia="en-GB"/>
        </w:rPr>
      </w:pPr>
    </w:p>
    <w:p w14:paraId="392F0386" w14:textId="3AAC8919" w:rsidR="00F95ED4" w:rsidRDefault="00F95ED4" w:rsidP="00E21E9C">
      <w:pPr>
        <w:spacing w:after="0" w:line="240" w:lineRule="auto"/>
        <w:rPr>
          <w:rFonts w:ascii="Arial" w:eastAsia="Times New Roman" w:hAnsi="Arial" w:cs="Arial"/>
          <w:lang w:eastAsia="en-GB"/>
        </w:rPr>
      </w:pPr>
    </w:p>
    <w:p w14:paraId="6D5D5612" w14:textId="297A8B3B" w:rsidR="006C29BE" w:rsidRPr="00806D10" w:rsidRDefault="006C29BE" w:rsidP="00E21E9C">
      <w:pPr>
        <w:spacing w:after="0" w:line="240" w:lineRule="auto"/>
        <w:rPr>
          <w:rFonts w:ascii="Arial" w:eastAsia="Times New Roman" w:hAnsi="Arial" w:cs="Arial"/>
          <w:lang w:eastAsia="en-GB"/>
        </w:rPr>
      </w:pPr>
    </w:p>
    <w:p w14:paraId="563B95DA" w14:textId="6EA459BD" w:rsidR="00D7489F" w:rsidRPr="00806D10" w:rsidRDefault="00D7489F" w:rsidP="009D668D">
      <w:pPr>
        <w:spacing w:after="0" w:line="240" w:lineRule="auto"/>
        <w:rPr>
          <w:rFonts w:ascii="Arial" w:eastAsia="Times New Roman" w:hAnsi="Arial" w:cs="Arial"/>
          <w:lang w:eastAsia="en-GB"/>
        </w:rPr>
      </w:pPr>
    </w:p>
    <w:p w14:paraId="1B0D9FCF" w14:textId="3B4D201C" w:rsidR="00F95ED4" w:rsidRDefault="00F95ED4" w:rsidP="009D668D">
      <w:pPr>
        <w:spacing w:after="0" w:line="240" w:lineRule="auto"/>
        <w:rPr>
          <w:rFonts w:ascii="Arial" w:eastAsia="Times New Roman" w:hAnsi="Arial" w:cs="Arial"/>
          <w:lang w:eastAsia="en-GB"/>
        </w:rPr>
      </w:pPr>
    </w:p>
    <w:p w14:paraId="668F94F2" w14:textId="5E739BBF" w:rsidR="00F95ED4" w:rsidRDefault="00F95ED4" w:rsidP="009D668D">
      <w:pPr>
        <w:spacing w:after="0" w:line="240" w:lineRule="auto"/>
        <w:rPr>
          <w:rFonts w:ascii="Arial" w:eastAsia="Times New Roman" w:hAnsi="Arial" w:cs="Arial"/>
          <w:lang w:eastAsia="en-GB"/>
        </w:rPr>
      </w:pPr>
    </w:p>
    <w:p w14:paraId="3CA15481" w14:textId="4D49DE60" w:rsidR="00F95ED4" w:rsidRDefault="00F95ED4" w:rsidP="009D668D">
      <w:pPr>
        <w:spacing w:after="0" w:line="240" w:lineRule="auto"/>
        <w:rPr>
          <w:rFonts w:ascii="Arial" w:eastAsia="Times New Roman" w:hAnsi="Arial" w:cs="Arial"/>
          <w:lang w:eastAsia="en-GB"/>
        </w:rPr>
      </w:pPr>
    </w:p>
    <w:p w14:paraId="1F752864" w14:textId="5E2634D1" w:rsidR="00F95ED4" w:rsidRDefault="00F95ED4" w:rsidP="009D668D">
      <w:pPr>
        <w:spacing w:after="0" w:line="240" w:lineRule="auto"/>
        <w:rPr>
          <w:rFonts w:ascii="Arial" w:eastAsia="Times New Roman" w:hAnsi="Arial" w:cs="Arial"/>
          <w:lang w:eastAsia="en-GB"/>
        </w:rPr>
      </w:pPr>
    </w:p>
    <w:p w14:paraId="1C5F0CFD" w14:textId="37CC8B34" w:rsidR="00F95ED4" w:rsidRDefault="00F95ED4" w:rsidP="009D668D">
      <w:pPr>
        <w:spacing w:after="0" w:line="240" w:lineRule="auto"/>
        <w:rPr>
          <w:rFonts w:ascii="Arial" w:eastAsia="Times New Roman" w:hAnsi="Arial" w:cs="Arial"/>
          <w:lang w:eastAsia="en-GB"/>
        </w:rPr>
      </w:pPr>
    </w:p>
    <w:p w14:paraId="69F7F237" w14:textId="77777777" w:rsidR="00F95ED4" w:rsidRDefault="00F95ED4" w:rsidP="009D668D">
      <w:pPr>
        <w:spacing w:after="0" w:line="240" w:lineRule="auto"/>
        <w:rPr>
          <w:rFonts w:ascii="Arial" w:eastAsia="Times New Roman" w:hAnsi="Arial" w:cs="Arial"/>
          <w:lang w:eastAsia="en-GB"/>
        </w:rPr>
      </w:pPr>
    </w:p>
    <w:p w14:paraId="66EC350A" w14:textId="77777777" w:rsidR="00F95ED4" w:rsidRDefault="00F95ED4" w:rsidP="009D668D">
      <w:pPr>
        <w:spacing w:after="0" w:line="240" w:lineRule="auto"/>
        <w:rPr>
          <w:rFonts w:ascii="Arial" w:eastAsia="Times New Roman" w:hAnsi="Arial" w:cs="Arial"/>
          <w:lang w:eastAsia="en-GB"/>
        </w:rPr>
      </w:pPr>
    </w:p>
    <w:p w14:paraId="512442F8" w14:textId="77777777" w:rsidR="00F95ED4" w:rsidRDefault="00F95ED4" w:rsidP="009D668D">
      <w:pPr>
        <w:spacing w:after="0" w:line="240" w:lineRule="auto"/>
        <w:rPr>
          <w:rFonts w:ascii="Arial" w:eastAsia="Times New Roman" w:hAnsi="Arial" w:cs="Arial"/>
          <w:lang w:eastAsia="en-GB"/>
        </w:rPr>
      </w:pPr>
    </w:p>
    <w:p w14:paraId="4D2D8129" w14:textId="30658FA7" w:rsidR="009D668D" w:rsidRDefault="009D668D" w:rsidP="009D668D">
      <w:pPr>
        <w:spacing w:after="0" w:line="240" w:lineRule="auto"/>
        <w:rPr>
          <w:rFonts w:ascii="Arial" w:eastAsia="Times New Roman" w:hAnsi="Arial" w:cs="Arial"/>
          <w:lang w:eastAsia="en-GB"/>
        </w:rPr>
      </w:pPr>
      <w:r w:rsidRPr="00806D10">
        <w:rPr>
          <w:rFonts w:ascii="Arial" w:eastAsia="Times New Roman" w:hAnsi="Arial" w:cs="Arial"/>
          <w:lang w:eastAsia="en-GB"/>
        </w:rPr>
        <w:t>It is evident that there is almost unanimous horror at the prospect of such a huge development on agricultural land close to Backwell, where the infrastructure is barely coping at present.</w:t>
      </w:r>
      <w:r w:rsidR="00E57717">
        <w:rPr>
          <w:rFonts w:ascii="Arial" w:eastAsia="Times New Roman" w:hAnsi="Arial" w:cs="Arial"/>
          <w:lang w:eastAsia="en-GB"/>
        </w:rPr>
        <w:t xml:space="preserve"> </w:t>
      </w:r>
      <w:r w:rsidR="00D10AC7">
        <w:rPr>
          <w:rFonts w:ascii="Arial" w:eastAsia="Times New Roman" w:hAnsi="Arial" w:cs="Arial"/>
          <w:lang w:eastAsia="en-GB"/>
        </w:rPr>
        <w:t>Among the proposals,</w:t>
      </w:r>
      <w:r w:rsidR="00E57717">
        <w:rPr>
          <w:rFonts w:ascii="Arial" w:eastAsia="Times New Roman" w:hAnsi="Arial" w:cs="Arial"/>
          <w:lang w:eastAsia="en-GB"/>
        </w:rPr>
        <w:t xml:space="preserve"> Nailsea &amp; Backwell station </w:t>
      </w:r>
      <w:r w:rsidR="00D10AC7">
        <w:rPr>
          <w:rFonts w:ascii="Arial" w:eastAsia="Times New Roman" w:hAnsi="Arial" w:cs="Arial"/>
          <w:lang w:eastAsia="en-GB"/>
        </w:rPr>
        <w:t>will become a “transport hub”, with much more parking, and new roads as shown</w:t>
      </w:r>
      <w:r w:rsidR="00DA5683">
        <w:rPr>
          <w:rFonts w:ascii="Arial" w:eastAsia="Times New Roman" w:hAnsi="Arial" w:cs="Arial"/>
          <w:lang w:eastAsia="en-GB"/>
        </w:rPr>
        <w:t xml:space="preserve"> on the map</w:t>
      </w:r>
      <w:r w:rsidR="00D10AC7">
        <w:rPr>
          <w:rFonts w:ascii="Arial" w:eastAsia="Times New Roman" w:hAnsi="Arial" w:cs="Arial"/>
          <w:lang w:eastAsia="en-GB"/>
        </w:rPr>
        <w:t>.</w:t>
      </w:r>
      <w:r w:rsidRPr="00806D10">
        <w:rPr>
          <w:rFonts w:ascii="Arial" w:eastAsia="Times New Roman" w:hAnsi="Arial" w:cs="Arial"/>
          <w:lang w:eastAsia="en-GB"/>
        </w:rPr>
        <w:t xml:space="preserve"> It is unsustainable and inappropriate, and</w:t>
      </w:r>
      <w:r w:rsidR="00DA5683">
        <w:rPr>
          <w:rFonts w:ascii="Arial" w:eastAsia="Times New Roman" w:hAnsi="Arial" w:cs="Arial"/>
          <w:lang w:eastAsia="en-GB"/>
        </w:rPr>
        <w:t xml:space="preserve"> we do not consider</w:t>
      </w:r>
      <w:r w:rsidRPr="00806D10">
        <w:rPr>
          <w:rFonts w:ascii="Arial" w:eastAsia="Times New Roman" w:hAnsi="Arial" w:cs="Arial"/>
          <w:lang w:eastAsia="en-GB"/>
        </w:rPr>
        <w:t xml:space="preserve"> the associated infrastructure changes </w:t>
      </w:r>
      <w:r w:rsidR="00DA5683">
        <w:rPr>
          <w:rFonts w:ascii="Arial" w:eastAsia="Times New Roman" w:hAnsi="Arial" w:cs="Arial"/>
          <w:lang w:eastAsia="en-GB"/>
        </w:rPr>
        <w:t>to be</w:t>
      </w:r>
      <w:r w:rsidR="005C1394">
        <w:rPr>
          <w:rFonts w:ascii="Arial" w:eastAsia="Times New Roman" w:hAnsi="Arial" w:cs="Arial"/>
          <w:lang w:eastAsia="en-GB"/>
        </w:rPr>
        <w:t xml:space="preserve"> affordable.</w:t>
      </w:r>
    </w:p>
    <w:p w14:paraId="02732CDB" w14:textId="77777777" w:rsidR="003D3F5C" w:rsidRPr="00806D10" w:rsidRDefault="003D3F5C" w:rsidP="009D668D">
      <w:pPr>
        <w:spacing w:after="0" w:line="240" w:lineRule="auto"/>
        <w:rPr>
          <w:rFonts w:ascii="Arial" w:eastAsia="Times New Roman" w:hAnsi="Arial" w:cs="Arial"/>
          <w:lang w:eastAsia="en-GB"/>
        </w:rPr>
      </w:pPr>
    </w:p>
    <w:p w14:paraId="5D17029C" w14:textId="37E1E5F3" w:rsidR="00C608DA" w:rsidRPr="00806D10" w:rsidRDefault="006C29BE" w:rsidP="00C608DA">
      <w:pPr>
        <w:spacing w:after="0" w:line="240" w:lineRule="auto"/>
        <w:rPr>
          <w:rFonts w:ascii="Arial" w:eastAsia="Times New Roman" w:hAnsi="Arial" w:cs="Arial"/>
          <w:lang w:eastAsia="en-GB"/>
        </w:rPr>
      </w:pPr>
      <w:r w:rsidRPr="00806D10">
        <w:rPr>
          <w:rFonts w:ascii="Arial" w:eastAsia="Times New Roman" w:hAnsi="Arial" w:cs="Arial"/>
          <w:lang w:eastAsia="en-GB"/>
        </w:rPr>
        <w:t xml:space="preserve">Thank you to the hundreds of Backwell residents </w:t>
      </w:r>
      <w:r w:rsidR="005C1394">
        <w:rPr>
          <w:rFonts w:ascii="Arial" w:eastAsia="Times New Roman" w:hAnsi="Arial" w:cs="Arial"/>
          <w:lang w:eastAsia="en-GB"/>
        </w:rPr>
        <w:t>who</w:t>
      </w:r>
      <w:r w:rsidRPr="00806D10">
        <w:rPr>
          <w:rFonts w:ascii="Arial" w:eastAsia="Times New Roman" w:hAnsi="Arial" w:cs="Arial"/>
          <w:lang w:eastAsia="en-GB"/>
        </w:rPr>
        <w:t xml:space="preserve"> have taken the opportunities to comment on this – the last closing date was 7</w:t>
      </w:r>
      <w:r w:rsidRPr="00806D10">
        <w:rPr>
          <w:rFonts w:ascii="Arial" w:eastAsia="Times New Roman" w:hAnsi="Arial" w:cs="Arial"/>
          <w:vertAlign w:val="superscript"/>
          <w:lang w:eastAsia="en-GB"/>
        </w:rPr>
        <w:t>th</w:t>
      </w:r>
      <w:r w:rsidRPr="00806D10">
        <w:rPr>
          <w:rFonts w:ascii="Arial" w:eastAsia="Times New Roman" w:hAnsi="Arial" w:cs="Arial"/>
          <w:lang w:eastAsia="en-GB"/>
        </w:rPr>
        <w:t xml:space="preserve"> January</w:t>
      </w:r>
      <w:r w:rsidR="009D668D" w:rsidRPr="00806D10">
        <w:rPr>
          <w:rFonts w:ascii="Arial" w:eastAsia="Times New Roman" w:hAnsi="Arial" w:cs="Arial"/>
          <w:lang w:eastAsia="en-GB"/>
        </w:rPr>
        <w:t>. The next part of this drawn out exercise is a public hearing – expected to be confirmed for May</w:t>
      </w:r>
      <w:r w:rsidR="00F165AE">
        <w:rPr>
          <w:rFonts w:ascii="Arial" w:eastAsia="Times New Roman" w:hAnsi="Arial" w:cs="Arial"/>
          <w:lang w:eastAsia="en-GB"/>
        </w:rPr>
        <w:t xml:space="preserve"> </w:t>
      </w:r>
      <w:r w:rsidR="009D668D" w:rsidRPr="00806D10">
        <w:rPr>
          <w:rFonts w:ascii="Arial" w:eastAsia="Times New Roman" w:hAnsi="Arial" w:cs="Arial"/>
          <w:lang w:eastAsia="en-GB"/>
        </w:rPr>
        <w:t>/</w:t>
      </w:r>
      <w:r w:rsidR="00F165AE">
        <w:rPr>
          <w:rFonts w:ascii="Arial" w:eastAsia="Times New Roman" w:hAnsi="Arial" w:cs="Arial"/>
          <w:lang w:eastAsia="en-GB"/>
        </w:rPr>
        <w:t xml:space="preserve"> </w:t>
      </w:r>
      <w:r w:rsidR="009D668D" w:rsidRPr="00806D10">
        <w:rPr>
          <w:rFonts w:ascii="Arial" w:eastAsia="Times New Roman" w:hAnsi="Arial" w:cs="Arial"/>
          <w:lang w:eastAsia="en-GB"/>
        </w:rPr>
        <w:t>June. This is where technical arguments are pivotal</w:t>
      </w:r>
      <w:r w:rsidR="003C6780" w:rsidRPr="00806D10">
        <w:rPr>
          <w:rFonts w:ascii="Arial" w:eastAsia="Times New Roman" w:hAnsi="Arial" w:cs="Arial"/>
          <w:lang w:eastAsia="en-GB"/>
        </w:rPr>
        <w:t xml:space="preserve"> against the backcloth of the very important public comments</w:t>
      </w:r>
      <w:r w:rsidR="00DA5683">
        <w:rPr>
          <w:rFonts w:ascii="Arial" w:eastAsia="Times New Roman" w:hAnsi="Arial" w:cs="Arial"/>
          <w:lang w:eastAsia="en-GB"/>
        </w:rPr>
        <w:t xml:space="preserve">, </w:t>
      </w:r>
      <w:r w:rsidR="00C608DA" w:rsidRPr="00806D10">
        <w:rPr>
          <w:rFonts w:ascii="Arial" w:eastAsia="Times New Roman" w:hAnsi="Arial" w:cs="Arial"/>
          <w:lang w:eastAsia="en-GB"/>
        </w:rPr>
        <w:t xml:space="preserve">and representatives from Backwell </w:t>
      </w:r>
      <w:r w:rsidR="00DA5683">
        <w:rPr>
          <w:rFonts w:ascii="Arial" w:eastAsia="Times New Roman" w:hAnsi="Arial" w:cs="Arial"/>
          <w:lang w:eastAsia="en-GB"/>
        </w:rPr>
        <w:t xml:space="preserve">organisations </w:t>
      </w:r>
      <w:r w:rsidR="00C608DA" w:rsidRPr="00806D10">
        <w:rPr>
          <w:rFonts w:ascii="Arial" w:eastAsia="Times New Roman" w:hAnsi="Arial" w:cs="Arial"/>
          <w:lang w:eastAsia="en-GB"/>
        </w:rPr>
        <w:t>as well as our appointed consultants</w:t>
      </w:r>
      <w:r w:rsidR="00DA5683">
        <w:rPr>
          <w:rFonts w:ascii="Arial" w:eastAsia="Times New Roman" w:hAnsi="Arial" w:cs="Arial"/>
          <w:lang w:eastAsia="en-GB"/>
        </w:rPr>
        <w:t xml:space="preserve"> will be invited to participate. </w:t>
      </w:r>
    </w:p>
    <w:p w14:paraId="4A656C64" w14:textId="4C9F7B87" w:rsidR="00A717CA" w:rsidRPr="00806D10" w:rsidRDefault="00C608DA" w:rsidP="00C608DA">
      <w:pPr>
        <w:spacing w:after="0" w:line="240" w:lineRule="auto"/>
        <w:rPr>
          <w:rFonts w:ascii="Arial" w:eastAsia="Times New Roman" w:hAnsi="Arial" w:cs="Arial"/>
          <w:lang w:eastAsia="en-GB"/>
        </w:rPr>
      </w:pPr>
      <w:r w:rsidRPr="00806D10">
        <w:rPr>
          <w:rFonts w:ascii="Arial" w:eastAsia="Times New Roman" w:hAnsi="Arial" w:cs="Arial"/>
          <w:lang w:eastAsia="en-GB"/>
        </w:rPr>
        <w:t>A final decision is not expected before the end of the year, and the outcome is unclear.</w:t>
      </w:r>
      <w:r w:rsidR="00F165AE">
        <w:rPr>
          <w:rFonts w:ascii="Arial" w:eastAsia="Times New Roman" w:hAnsi="Arial" w:cs="Arial"/>
          <w:lang w:eastAsia="en-GB"/>
        </w:rPr>
        <w:t xml:space="preserve"> </w:t>
      </w:r>
      <w:r w:rsidR="003C6780" w:rsidRPr="00806D10">
        <w:rPr>
          <w:rFonts w:ascii="Arial" w:eastAsia="Times New Roman" w:hAnsi="Arial" w:cs="Arial"/>
          <w:lang w:eastAsia="en-GB"/>
        </w:rPr>
        <w:t>It is uncertain what role members of the public may take</w:t>
      </w:r>
      <w:r w:rsidRPr="00806D10">
        <w:rPr>
          <w:rFonts w:ascii="Arial" w:eastAsia="Times New Roman" w:hAnsi="Arial" w:cs="Arial"/>
          <w:lang w:eastAsia="en-GB"/>
        </w:rPr>
        <w:t xml:space="preserve"> at this stage. </w:t>
      </w:r>
      <w:r w:rsidR="00366C39" w:rsidRPr="00806D10">
        <w:rPr>
          <w:rFonts w:ascii="Arial" w:eastAsia="Times New Roman" w:hAnsi="Arial" w:cs="Arial"/>
          <w:lang w:eastAsia="en-GB"/>
        </w:rPr>
        <w:t>Fortunately,</w:t>
      </w:r>
      <w:r w:rsidR="009D668D" w:rsidRPr="00806D10">
        <w:rPr>
          <w:rFonts w:ascii="Arial" w:eastAsia="Times New Roman" w:hAnsi="Arial" w:cs="Arial"/>
          <w:lang w:eastAsia="en-GB"/>
        </w:rPr>
        <w:t xml:space="preserve"> an expert planning consultant lives in Backwell, and </w:t>
      </w:r>
      <w:r w:rsidR="005C1394">
        <w:rPr>
          <w:rFonts w:ascii="Arial" w:eastAsia="Times New Roman" w:hAnsi="Arial" w:cs="Arial"/>
          <w:lang w:eastAsia="en-GB"/>
        </w:rPr>
        <w:t xml:space="preserve">she </w:t>
      </w:r>
      <w:r w:rsidR="009D668D" w:rsidRPr="00806D10">
        <w:rPr>
          <w:rFonts w:ascii="Arial" w:eastAsia="Times New Roman" w:hAnsi="Arial" w:cs="Arial"/>
          <w:lang w:eastAsia="en-GB"/>
        </w:rPr>
        <w:t>has al</w:t>
      </w:r>
      <w:r w:rsidR="003C6780" w:rsidRPr="00806D10">
        <w:rPr>
          <w:rFonts w:ascii="Arial" w:eastAsia="Times New Roman" w:hAnsi="Arial" w:cs="Arial"/>
          <w:lang w:eastAsia="en-GB"/>
        </w:rPr>
        <w:t xml:space="preserve">ready contributed to our responses to the JSP. She will be a key figure at the hearing, along with transport </w:t>
      </w:r>
      <w:r w:rsidR="00D10AC7">
        <w:rPr>
          <w:rFonts w:ascii="Arial" w:eastAsia="Times New Roman" w:hAnsi="Arial" w:cs="Arial"/>
          <w:lang w:eastAsia="en-GB"/>
        </w:rPr>
        <w:t xml:space="preserve">and ecology </w:t>
      </w:r>
      <w:r w:rsidR="003C6780" w:rsidRPr="00806D10">
        <w:rPr>
          <w:rFonts w:ascii="Arial" w:eastAsia="Times New Roman" w:hAnsi="Arial" w:cs="Arial"/>
          <w:lang w:eastAsia="en-GB"/>
        </w:rPr>
        <w:t>consultant</w:t>
      </w:r>
      <w:r w:rsidR="00D10AC7">
        <w:rPr>
          <w:rFonts w:ascii="Arial" w:eastAsia="Times New Roman" w:hAnsi="Arial" w:cs="Arial"/>
          <w:lang w:eastAsia="en-GB"/>
        </w:rPr>
        <w:t>s</w:t>
      </w:r>
      <w:r w:rsidR="003C6780" w:rsidRPr="00806D10">
        <w:rPr>
          <w:rFonts w:ascii="Arial" w:eastAsia="Times New Roman" w:hAnsi="Arial" w:cs="Arial"/>
          <w:lang w:eastAsia="en-GB"/>
        </w:rPr>
        <w:t>. We are equally fortunate that 3 very different village organisations</w:t>
      </w:r>
      <w:r w:rsidR="00D10AC7">
        <w:rPr>
          <w:rFonts w:ascii="Arial" w:eastAsia="Times New Roman" w:hAnsi="Arial" w:cs="Arial"/>
          <w:lang w:eastAsia="en-GB"/>
        </w:rPr>
        <w:t xml:space="preserve">, </w:t>
      </w:r>
      <w:r w:rsidR="00DA5683">
        <w:rPr>
          <w:rFonts w:ascii="Arial" w:eastAsia="Times New Roman" w:hAnsi="Arial" w:cs="Arial"/>
          <w:lang w:eastAsia="en-GB"/>
        </w:rPr>
        <w:t>Backwell Parish Council (</w:t>
      </w:r>
      <w:r w:rsidR="00D10AC7">
        <w:rPr>
          <w:rFonts w:ascii="Arial" w:eastAsia="Times New Roman" w:hAnsi="Arial" w:cs="Arial"/>
          <w:lang w:eastAsia="en-GB"/>
        </w:rPr>
        <w:t>BPC</w:t>
      </w:r>
      <w:r w:rsidR="00DA5683">
        <w:rPr>
          <w:rFonts w:ascii="Arial" w:eastAsia="Times New Roman" w:hAnsi="Arial" w:cs="Arial"/>
          <w:lang w:eastAsia="en-GB"/>
        </w:rPr>
        <w:t>)</w:t>
      </w:r>
      <w:r w:rsidR="003C6780" w:rsidRPr="00806D10">
        <w:rPr>
          <w:rFonts w:ascii="Arial" w:eastAsia="Times New Roman" w:hAnsi="Arial" w:cs="Arial"/>
          <w:lang w:eastAsia="en-GB"/>
        </w:rPr>
        <w:t>, BRA and B</w:t>
      </w:r>
      <w:r w:rsidR="00D10AC7">
        <w:rPr>
          <w:rFonts w:ascii="Arial" w:eastAsia="Times New Roman" w:hAnsi="Arial" w:cs="Arial"/>
          <w:lang w:eastAsia="en-GB"/>
        </w:rPr>
        <w:t>ackwell Resistance (B</w:t>
      </w:r>
      <w:r w:rsidR="003C6780" w:rsidRPr="00806D10">
        <w:rPr>
          <w:rFonts w:ascii="Arial" w:eastAsia="Times New Roman" w:hAnsi="Arial" w:cs="Arial"/>
          <w:lang w:eastAsia="en-GB"/>
        </w:rPr>
        <w:t>R</w:t>
      </w:r>
      <w:r w:rsidR="00D10AC7">
        <w:rPr>
          <w:rFonts w:ascii="Arial" w:eastAsia="Times New Roman" w:hAnsi="Arial" w:cs="Arial"/>
          <w:lang w:eastAsia="en-GB"/>
        </w:rPr>
        <w:t xml:space="preserve">), </w:t>
      </w:r>
      <w:r w:rsidR="003C6780" w:rsidRPr="00806D10">
        <w:rPr>
          <w:rFonts w:ascii="Arial" w:eastAsia="Times New Roman" w:hAnsi="Arial" w:cs="Arial"/>
          <w:lang w:eastAsia="en-GB"/>
        </w:rPr>
        <w:t>have combined their efforts and are members of the BPC working party. BRA has</w:t>
      </w:r>
      <w:r w:rsidR="00D10AC7">
        <w:rPr>
          <w:rFonts w:ascii="Arial" w:eastAsia="Times New Roman" w:hAnsi="Arial" w:cs="Arial"/>
          <w:lang w:eastAsia="en-GB"/>
        </w:rPr>
        <w:t xml:space="preserve"> already </w:t>
      </w:r>
      <w:r w:rsidR="003C6780" w:rsidRPr="00806D10">
        <w:rPr>
          <w:rFonts w:ascii="Arial" w:eastAsia="Times New Roman" w:hAnsi="Arial" w:cs="Arial"/>
          <w:lang w:eastAsia="en-GB"/>
        </w:rPr>
        <w:t xml:space="preserve">contributed </w:t>
      </w:r>
      <w:r w:rsidR="00D10AC7">
        <w:rPr>
          <w:rFonts w:ascii="Arial" w:eastAsia="Times New Roman" w:hAnsi="Arial" w:cs="Arial"/>
          <w:lang w:eastAsia="en-GB"/>
        </w:rPr>
        <w:t>financially</w:t>
      </w:r>
      <w:r w:rsidR="003C6780" w:rsidRPr="00806D10">
        <w:rPr>
          <w:rFonts w:ascii="Arial" w:eastAsia="Times New Roman" w:hAnsi="Arial" w:cs="Arial"/>
          <w:lang w:eastAsia="en-GB"/>
        </w:rPr>
        <w:t>, and has pledged further funds for later this year.</w:t>
      </w:r>
      <w:r w:rsidRPr="00806D10">
        <w:rPr>
          <w:rFonts w:ascii="Arial" w:eastAsia="Times New Roman" w:hAnsi="Arial" w:cs="Arial"/>
          <w:lang w:eastAsia="en-GB"/>
        </w:rPr>
        <w:t xml:space="preserve"> </w:t>
      </w:r>
    </w:p>
    <w:p w14:paraId="768DD38E" w14:textId="1BCE21AF" w:rsidR="00A717CA" w:rsidRPr="00806D10" w:rsidRDefault="00A717CA" w:rsidP="00E21E9C">
      <w:pPr>
        <w:spacing w:after="0" w:line="240" w:lineRule="auto"/>
        <w:rPr>
          <w:rFonts w:ascii="Arial" w:eastAsia="Times New Roman" w:hAnsi="Arial" w:cs="Arial"/>
          <w:lang w:eastAsia="en-GB"/>
        </w:rPr>
      </w:pPr>
    </w:p>
    <w:p w14:paraId="7ECE719B" w14:textId="19AFADE7" w:rsidR="00E13224" w:rsidRPr="00806D10" w:rsidRDefault="00E13224" w:rsidP="00E21E9C">
      <w:pPr>
        <w:spacing w:after="0" w:line="240" w:lineRule="auto"/>
        <w:rPr>
          <w:rFonts w:ascii="Arial" w:eastAsia="Times New Roman" w:hAnsi="Arial" w:cs="Arial"/>
          <w:lang w:eastAsia="en-GB"/>
        </w:rPr>
      </w:pPr>
    </w:p>
    <w:p w14:paraId="70F552F3" w14:textId="4344CD83" w:rsidR="00E21E9C" w:rsidRDefault="00E21E9C" w:rsidP="00E21E9C">
      <w:pPr>
        <w:spacing w:after="0" w:line="240" w:lineRule="auto"/>
        <w:rPr>
          <w:rFonts w:ascii="Arial" w:eastAsia="Times New Roman" w:hAnsi="Arial" w:cs="Arial"/>
          <w:b/>
          <w:lang w:eastAsia="en-GB"/>
        </w:rPr>
      </w:pPr>
      <w:bookmarkStart w:id="1" w:name="_Hlk534965410"/>
      <w:r w:rsidRPr="00806D10">
        <w:rPr>
          <w:rFonts w:ascii="Arial" w:eastAsia="Times New Roman" w:hAnsi="Arial" w:cs="Arial"/>
          <w:b/>
          <w:lang w:eastAsia="en-GB"/>
        </w:rPr>
        <w:t>North Somerset Local Plan (LP</w:t>
      </w:r>
      <w:bookmarkEnd w:id="1"/>
      <w:r w:rsidRPr="00806D10">
        <w:rPr>
          <w:rFonts w:ascii="Arial" w:eastAsia="Times New Roman" w:hAnsi="Arial" w:cs="Arial"/>
          <w:b/>
          <w:lang w:eastAsia="en-GB"/>
        </w:rPr>
        <w:t>)</w:t>
      </w:r>
    </w:p>
    <w:p w14:paraId="418CFE3F" w14:textId="77777777" w:rsidR="003D3F5C" w:rsidRPr="00806D10" w:rsidRDefault="003D3F5C" w:rsidP="00E21E9C">
      <w:pPr>
        <w:spacing w:after="0" w:line="240" w:lineRule="auto"/>
        <w:rPr>
          <w:rFonts w:ascii="Arial" w:eastAsia="Times New Roman" w:hAnsi="Arial" w:cs="Arial"/>
          <w:b/>
          <w:lang w:eastAsia="en-GB"/>
        </w:rPr>
      </w:pPr>
    </w:p>
    <w:p w14:paraId="0E7C1BD5" w14:textId="0CB2B572" w:rsidR="00E21E9C" w:rsidRPr="00806D10" w:rsidRDefault="00E21E9C" w:rsidP="00E21E9C">
      <w:pPr>
        <w:spacing w:after="0" w:line="240" w:lineRule="auto"/>
        <w:rPr>
          <w:rFonts w:ascii="Arial" w:eastAsia="Times New Roman" w:hAnsi="Arial" w:cs="Arial"/>
          <w:lang w:eastAsia="en-GB"/>
        </w:rPr>
      </w:pPr>
      <w:r w:rsidRPr="00806D10">
        <w:rPr>
          <w:rFonts w:ascii="Arial" w:eastAsia="Times New Roman" w:hAnsi="Arial" w:cs="Arial"/>
          <w:lang w:eastAsia="en-GB"/>
        </w:rPr>
        <w:t>Following on the heels of the JSP is an emerging Local Plan for the period to 2036, which is designed to replace the current Core Strategy. Not surprisingly, this LP follows very similar principles to the JSP, and includes the same 700 dwellings proposal for the Grove farm site on the edge of the village.</w:t>
      </w:r>
      <w:r w:rsidR="00F165AE">
        <w:rPr>
          <w:rFonts w:ascii="Arial" w:eastAsia="Times New Roman" w:hAnsi="Arial" w:cs="Arial"/>
          <w:lang w:eastAsia="en-GB"/>
        </w:rPr>
        <w:t xml:space="preserve"> </w:t>
      </w:r>
    </w:p>
    <w:p w14:paraId="6D2B00DD" w14:textId="570B9A2F" w:rsidR="00BE18E0" w:rsidRPr="00BE18E0" w:rsidRDefault="00E21E9C" w:rsidP="00BE18E0">
      <w:pPr>
        <w:spacing w:after="0" w:line="240" w:lineRule="auto"/>
        <w:rPr>
          <w:rFonts w:ascii="&amp;quot" w:eastAsia="Times New Roman" w:hAnsi="&amp;quot" w:cs="Times New Roman"/>
          <w:color w:val="000000"/>
          <w:sz w:val="20"/>
          <w:szCs w:val="20"/>
          <w:lang w:eastAsia="en-GB"/>
        </w:rPr>
      </w:pPr>
      <w:r w:rsidRPr="00806D10">
        <w:rPr>
          <w:rFonts w:ascii="Arial" w:eastAsia="Times New Roman" w:hAnsi="Arial" w:cs="Arial"/>
          <w:lang w:eastAsia="en-GB"/>
        </w:rPr>
        <w:t>Many of you made representations in December to the</w:t>
      </w:r>
      <w:r w:rsidR="00F165AE">
        <w:rPr>
          <w:rFonts w:ascii="Arial" w:eastAsia="Times New Roman" w:hAnsi="Arial" w:cs="Arial"/>
          <w:lang w:eastAsia="en-GB"/>
        </w:rPr>
        <w:t xml:space="preserve"> </w:t>
      </w:r>
      <w:r w:rsidR="00BE18E0" w:rsidRPr="006F11C5">
        <w:rPr>
          <w:rFonts w:ascii="Arial" w:eastAsia="Times New Roman" w:hAnsi="Arial" w:cs="Arial"/>
          <w:lang w:eastAsia="en-GB"/>
        </w:rPr>
        <w:t xml:space="preserve">"Issues and Options </w:t>
      </w:r>
      <w:r w:rsidR="006F11C5">
        <w:rPr>
          <w:rFonts w:ascii="Arial" w:eastAsia="Times New Roman" w:hAnsi="Arial" w:cs="Arial"/>
          <w:lang w:eastAsia="en-GB"/>
        </w:rPr>
        <w:t>D</w:t>
      </w:r>
      <w:r w:rsidR="00BE18E0" w:rsidRPr="006F11C5">
        <w:rPr>
          <w:rFonts w:ascii="Arial" w:eastAsia="Times New Roman" w:hAnsi="Arial" w:cs="Arial"/>
          <w:lang w:eastAsia="en-GB"/>
        </w:rPr>
        <w:t>ocument"</w:t>
      </w:r>
      <w:r w:rsidR="006F11C5" w:rsidRPr="006F11C5">
        <w:rPr>
          <w:rFonts w:ascii="Arial" w:eastAsia="Times New Roman" w:hAnsi="Arial" w:cs="Arial"/>
          <w:lang w:eastAsia="en-GB"/>
        </w:rPr>
        <w:t xml:space="preserve"> (as did</w:t>
      </w:r>
    </w:p>
    <w:p w14:paraId="4A446F0E" w14:textId="002112D1" w:rsidR="00E21E9C" w:rsidRPr="00806D10" w:rsidRDefault="00E21E9C" w:rsidP="00E21E9C">
      <w:pPr>
        <w:spacing w:after="0" w:line="240" w:lineRule="auto"/>
        <w:rPr>
          <w:rFonts w:ascii="Arial" w:eastAsia="Times New Roman" w:hAnsi="Arial" w:cs="Arial"/>
          <w:lang w:eastAsia="en-GB"/>
        </w:rPr>
      </w:pPr>
      <w:r w:rsidRPr="00806D10">
        <w:rPr>
          <w:rFonts w:ascii="Arial" w:eastAsia="Times New Roman" w:hAnsi="Arial" w:cs="Arial"/>
          <w:lang w:eastAsia="en-GB"/>
        </w:rPr>
        <w:t xml:space="preserve">BRA, using professional advisors). BRA and BPC have met North Somerset officers to make clear our objections to this draft plan and it </w:t>
      </w:r>
      <w:r w:rsidR="005C1394">
        <w:rPr>
          <w:rFonts w:ascii="Arial" w:eastAsia="Times New Roman" w:hAnsi="Arial" w:cs="Arial"/>
          <w:lang w:eastAsia="en-GB"/>
        </w:rPr>
        <w:t xml:space="preserve">is </w:t>
      </w:r>
      <w:r w:rsidRPr="00806D10">
        <w:rPr>
          <w:rFonts w:ascii="Arial" w:eastAsia="Times New Roman" w:hAnsi="Arial" w:cs="Arial"/>
          <w:lang w:eastAsia="en-GB"/>
        </w:rPr>
        <w:t>yet to be seen if the next draft is very different. This process will continue during 2019, with a final approved plan not expected until well into 2020.</w:t>
      </w:r>
    </w:p>
    <w:p w14:paraId="3E653A29" w14:textId="1C274635" w:rsidR="00E21E9C" w:rsidRPr="00806D10" w:rsidRDefault="00E21E9C" w:rsidP="00E21E9C">
      <w:pPr>
        <w:spacing w:after="0" w:line="240" w:lineRule="auto"/>
        <w:rPr>
          <w:rFonts w:ascii="Arial" w:eastAsia="Times New Roman" w:hAnsi="Arial" w:cs="Arial"/>
          <w:lang w:eastAsia="en-GB"/>
        </w:rPr>
      </w:pPr>
    </w:p>
    <w:p w14:paraId="53CE53D7" w14:textId="77777777" w:rsidR="003D3F5C" w:rsidRDefault="003D3F5C" w:rsidP="00E21E9C">
      <w:pPr>
        <w:spacing w:after="0" w:line="240" w:lineRule="auto"/>
        <w:rPr>
          <w:rFonts w:ascii="Arial" w:eastAsia="Times New Roman" w:hAnsi="Arial" w:cs="Arial"/>
          <w:b/>
          <w:lang w:eastAsia="en-GB"/>
        </w:rPr>
      </w:pPr>
    </w:p>
    <w:p w14:paraId="4C751B13" w14:textId="0B9AFC51" w:rsidR="00E21E9C" w:rsidRDefault="00806D10" w:rsidP="00E21E9C">
      <w:pPr>
        <w:spacing w:after="0" w:line="240" w:lineRule="auto"/>
        <w:rPr>
          <w:rFonts w:ascii="Arial" w:eastAsia="Times New Roman" w:hAnsi="Arial" w:cs="Arial"/>
          <w:b/>
          <w:lang w:eastAsia="en-GB"/>
        </w:rPr>
      </w:pPr>
      <w:r w:rsidRPr="00806D10">
        <w:rPr>
          <w:rFonts w:ascii="Arial" w:hAnsi="Arial" w:cs="Arial"/>
          <w:noProof/>
        </w:rPr>
        <w:drawing>
          <wp:anchor distT="0" distB="0" distL="114300" distR="114300" simplePos="0" relativeHeight="251661312" behindDoc="1" locked="0" layoutInCell="1" allowOverlap="1" wp14:anchorId="3A9E4590" wp14:editId="1A7818FD">
            <wp:simplePos x="0" y="0"/>
            <wp:positionH relativeFrom="margin">
              <wp:align>right</wp:align>
            </wp:positionH>
            <wp:positionV relativeFrom="paragraph">
              <wp:posOffset>6985</wp:posOffset>
            </wp:positionV>
            <wp:extent cx="2305050" cy="1729105"/>
            <wp:effectExtent l="0" t="0" r="0" b="4445"/>
            <wp:wrapTight wrapText="bothSides">
              <wp:wrapPolygon edited="0">
                <wp:start x="0" y="0"/>
                <wp:lineTo x="0" y="21418"/>
                <wp:lineTo x="21421" y="21418"/>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E9C" w:rsidRPr="00806D10">
        <w:rPr>
          <w:rFonts w:ascii="Arial" w:eastAsia="Times New Roman" w:hAnsi="Arial" w:cs="Arial"/>
          <w:b/>
          <w:lang w:eastAsia="en-GB"/>
        </w:rPr>
        <w:t xml:space="preserve">Grove Farm site </w:t>
      </w:r>
    </w:p>
    <w:p w14:paraId="500FDCEB" w14:textId="77777777" w:rsidR="003D3F5C" w:rsidRPr="00806D10" w:rsidRDefault="003D3F5C" w:rsidP="00E21E9C">
      <w:pPr>
        <w:spacing w:after="0" w:line="240" w:lineRule="auto"/>
        <w:rPr>
          <w:rFonts w:ascii="Arial" w:eastAsia="Times New Roman" w:hAnsi="Arial" w:cs="Arial"/>
          <w:b/>
          <w:lang w:eastAsia="en-GB"/>
        </w:rPr>
      </w:pPr>
    </w:p>
    <w:p w14:paraId="439C7C1F" w14:textId="35F84AB2" w:rsidR="00E21E9C" w:rsidRPr="00806D10" w:rsidRDefault="00E21E9C" w:rsidP="00E21E9C">
      <w:pPr>
        <w:spacing w:after="0" w:line="240" w:lineRule="auto"/>
        <w:rPr>
          <w:rFonts w:ascii="Arial" w:eastAsia="Times New Roman" w:hAnsi="Arial" w:cs="Arial"/>
          <w:b/>
          <w:lang w:eastAsia="en-GB"/>
        </w:rPr>
      </w:pPr>
      <w:r w:rsidRPr="00806D10">
        <w:rPr>
          <w:rFonts w:ascii="Arial" w:eastAsia="Times New Roman" w:hAnsi="Arial" w:cs="Arial"/>
          <w:lang w:eastAsia="en-GB"/>
        </w:rPr>
        <w:t xml:space="preserve">The BPC working party (which includes BRA representation), has met Taylor Wimpey on several occasions to clarify </w:t>
      </w:r>
      <w:r w:rsidR="005C1394">
        <w:rPr>
          <w:rFonts w:ascii="Arial" w:eastAsia="Times New Roman" w:hAnsi="Arial" w:cs="Arial"/>
          <w:lang w:eastAsia="en-GB"/>
        </w:rPr>
        <w:t>its</w:t>
      </w:r>
      <w:r w:rsidRPr="00806D10">
        <w:rPr>
          <w:rFonts w:ascii="Arial" w:eastAsia="Times New Roman" w:hAnsi="Arial" w:cs="Arial"/>
          <w:lang w:eastAsia="en-GB"/>
        </w:rPr>
        <w:t xml:space="preserve"> position and express their objection to the scale of their proposals. The developer plans to submit an application for 700 dwellings this Spring (i.e. before the JSP Hearing). There will be ample opportunity for further discussion and comment on the details of this expected application in due course.</w:t>
      </w:r>
      <w:r w:rsidR="00F165AE">
        <w:rPr>
          <w:rFonts w:ascii="Arial" w:eastAsia="Times New Roman" w:hAnsi="Arial" w:cs="Arial"/>
          <w:b/>
          <w:lang w:eastAsia="en-GB"/>
        </w:rPr>
        <w:t xml:space="preserve"> </w:t>
      </w:r>
      <w:r w:rsidR="00D10AC7" w:rsidRPr="00D10AC7">
        <w:rPr>
          <w:rFonts w:ascii="Arial" w:eastAsia="Times New Roman" w:hAnsi="Arial" w:cs="Arial"/>
          <w:lang w:eastAsia="en-GB"/>
        </w:rPr>
        <w:t>Please be ready!</w:t>
      </w:r>
    </w:p>
    <w:p w14:paraId="65529165" w14:textId="45B6FF48" w:rsidR="00E21E9C" w:rsidRPr="00806D10" w:rsidRDefault="00E21E9C" w:rsidP="00E21E9C">
      <w:pPr>
        <w:spacing w:after="0" w:line="240" w:lineRule="auto"/>
        <w:rPr>
          <w:rFonts w:ascii="Arial" w:eastAsia="Times New Roman" w:hAnsi="Arial" w:cs="Arial"/>
          <w:lang w:eastAsia="en-GB"/>
        </w:rPr>
      </w:pPr>
    </w:p>
    <w:p w14:paraId="186C3FF4" w14:textId="0BDE4278" w:rsidR="00CB5794" w:rsidRPr="00806D10" w:rsidRDefault="00CB5794" w:rsidP="00E21E9C">
      <w:pPr>
        <w:spacing w:after="0" w:line="240" w:lineRule="auto"/>
        <w:rPr>
          <w:rFonts w:ascii="Arial" w:eastAsia="Times New Roman" w:hAnsi="Arial" w:cs="Arial"/>
          <w:lang w:eastAsia="en-GB"/>
        </w:rPr>
      </w:pPr>
    </w:p>
    <w:p w14:paraId="68A8AC5D" w14:textId="2A32300C" w:rsidR="00CB5794" w:rsidRPr="00806D10" w:rsidRDefault="00CB5794" w:rsidP="00E21E9C">
      <w:pPr>
        <w:spacing w:after="0" w:line="240" w:lineRule="auto"/>
        <w:rPr>
          <w:rFonts w:ascii="Arial" w:eastAsia="Times New Roman" w:hAnsi="Arial" w:cs="Arial"/>
          <w:lang w:eastAsia="en-GB"/>
        </w:rPr>
      </w:pPr>
    </w:p>
    <w:p w14:paraId="799BC931" w14:textId="576BFCFB" w:rsidR="00CB5794" w:rsidRPr="00806D10" w:rsidRDefault="00CB5794" w:rsidP="00E21E9C">
      <w:pPr>
        <w:spacing w:after="0" w:line="240" w:lineRule="auto"/>
        <w:rPr>
          <w:rFonts w:ascii="Arial" w:eastAsia="Times New Roman" w:hAnsi="Arial" w:cs="Arial"/>
          <w:lang w:eastAsia="en-GB"/>
        </w:rPr>
      </w:pPr>
    </w:p>
    <w:p w14:paraId="64D5020C" w14:textId="53C4E815" w:rsidR="00806D10" w:rsidRPr="00806D10" w:rsidRDefault="00806D10" w:rsidP="00E21E9C">
      <w:pPr>
        <w:spacing w:after="0" w:line="240" w:lineRule="auto"/>
        <w:rPr>
          <w:rFonts w:ascii="Arial" w:eastAsia="Times New Roman" w:hAnsi="Arial" w:cs="Arial"/>
          <w:lang w:eastAsia="en-GB"/>
        </w:rPr>
      </w:pPr>
    </w:p>
    <w:p w14:paraId="0B61978B" w14:textId="614204C9" w:rsidR="00806D10" w:rsidRDefault="00806D10" w:rsidP="00366C39">
      <w:pPr>
        <w:spacing w:after="0" w:line="240" w:lineRule="auto"/>
        <w:rPr>
          <w:rFonts w:ascii="Arial" w:hAnsi="Arial" w:cs="Arial"/>
          <w:b/>
          <w:u w:val="single"/>
        </w:rPr>
      </w:pPr>
      <w:r w:rsidRPr="00806D10">
        <w:rPr>
          <w:rFonts w:ascii="Arial" w:hAnsi="Arial" w:cs="Arial"/>
          <w:b/>
          <w:u w:val="single"/>
        </w:rPr>
        <w:t xml:space="preserve">A PLEA FOR FUNDS </w:t>
      </w:r>
    </w:p>
    <w:p w14:paraId="3CBE813D" w14:textId="77777777" w:rsidR="00366C39" w:rsidRPr="00806D10" w:rsidRDefault="00366C39" w:rsidP="00366C39">
      <w:pPr>
        <w:spacing w:after="0" w:line="240" w:lineRule="auto"/>
        <w:rPr>
          <w:rFonts w:ascii="Arial" w:hAnsi="Arial" w:cs="Arial"/>
          <w:b/>
          <w:u w:val="single"/>
        </w:rPr>
      </w:pPr>
    </w:p>
    <w:p w14:paraId="39FF6CCA" w14:textId="4D33FDC1" w:rsidR="00806D10" w:rsidRPr="00806D10" w:rsidRDefault="00806D10" w:rsidP="00366C39">
      <w:pPr>
        <w:spacing w:after="0" w:line="240" w:lineRule="auto"/>
        <w:rPr>
          <w:rFonts w:ascii="Arial" w:hAnsi="Arial" w:cs="Arial"/>
        </w:rPr>
      </w:pPr>
      <w:r w:rsidRPr="00806D10">
        <w:rPr>
          <w:rFonts w:ascii="Arial" w:hAnsi="Arial" w:cs="Arial"/>
          <w:b/>
        </w:rPr>
        <w:t xml:space="preserve">Membership of </w:t>
      </w:r>
      <w:r w:rsidR="00366C39" w:rsidRPr="00806D10">
        <w:rPr>
          <w:rFonts w:ascii="Arial" w:hAnsi="Arial" w:cs="Arial"/>
          <w:b/>
        </w:rPr>
        <w:t>BRA</w:t>
      </w:r>
      <w:r w:rsidR="00366C39" w:rsidRPr="00806D10">
        <w:rPr>
          <w:rFonts w:ascii="Arial" w:hAnsi="Arial" w:cs="Arial"/>
        </w:rPr>
        <w:t>.</w:t>
      </w:r>
      <w:r w:rsidR="00F165AE">
        <w:rPr>
          <w:rFonts w:ascii="Arial" w:hAnsi="Arial" w:cs="Arial"/>
        </w:rPr>
        <w:t xml:space="preserve"> </w:t>
      </w:r>
      <w:r w:rsidRPr="00806D10">
        <w:rPr>
          <w:rFonts w:ascii="Arial" w:hAnsi="Arial" w:cs="Arial"/>
        </w:rPr>
        <w:t xml:space="preserve">2019 is likely to be another expensive year for BRA </w:t>
      </w:r>
      <w:r w:rsidR="00366C39" w:rsidRPr="00806D10">
        <w:rPr>
          <w:rFonts w:ascii="Arial" w:hAnsi="Arial" w:cs="Arial"/>
        </w:rPr>
        <w:t>and BPC</w:t>
      </w:r>
      <w:r w:rsidR="00D10AC7">
        <w:rPr>
          <w:rFonts w:ascii="Arial" w:hAnsi="Arial" w:cs="Arial"/>
        </w:rPr>
        <w:t xml:space="preserve"> in opposing the development of 700 houses</w:t>
      </w:r>
      <w:r w:rsidRPr="00806D10">
        <w:rPr>
          <w:rFonts w:ascii="Arial" w:hAnsi="Arial" w:cs="Arial"/>
        </w:rPr>
        <w:t>. We urge our previous members to renew their membership as</w:t>
      </w:r>
      <w:r w:rsidR="00D10AC7">
        <w:rPr>
          <w:rFonts w:ascii="Arial" w:hAnsi="Arial" w:cs="Arial"/>
        </w:rPr>
        <w:t xml:space="preserve"> soon as possible.</w:t>
      </w:r>
      <w:r w:rsidR="00F165AE">
        <w:rPr>
          <w:rFonts w:ascii="Arial" w:hAnsi="Arial" w:cs="Arial"/>
        </w:rPr>
        <w:t xml:space="preserve"> </w:t>
      </w:r>
      <w:r w:rsidRPr="00806D10">
        <w:rPr>
          <w:rFonts w:ascii="Arial" w:hAnsi="Arial" w:cs="Arial"/>
        </w:rPr>
        <w:t>We hope that other residents will also join, particularly those in Backwell Resistance who obviously share our view. The £10</w:t>
      </w:r>
      <w:r w:rsidR="00D10AC7">
        <w:rPr>
          <w:rFonts w:ascii="Arial" w:hAnsi="Arial" w:cs="Arial"/>
        </w:rPr>
        <w:t xml:space="preserve"> subscription</w:t>
      </w:r>
      <w:r w:rsidRPr="00806D10">
        <w:rPr>
          <w:rFonts w:ascii="Arial" w:hAnsi="Arial" w:cs="Arial"/>
        </w:rPr>
        <w:t xml:space="preserve"> is an efficient way of increasing the fighting fund in the village.</w:t>
      </w:r>
      <w:r w:rsidR="00F165AE">
        <w:rPr>
          <w:rFonts w:ascii="Arial" w:hAnsi="Arial" w:cs="Arial"/>
        </w:rPr>
        <w:t xml:space="preserve"> </w:t>
      </w:r>
      <w:r w:rsidRPr="00806D10">
        <w:rPr>
          <w:rFonts w:ascii="Arial" w:hAnsi="Arial" w:cs="Arial"/>
        </w:rPr>
        <w:t>A membership application</w:t>
      </w:r>
      <w:r w:rsidR="00366C39">
        <w:rPr>
          <w:rFonts w:ascii="Arial" w:hAnsi="Arial" w:cs="Arial"/>
        </w:rPr>
        <w:t xml:space="preserve"> </w:t>
      </w:r>
      <w:r w:rsidRPr="00806D10">
        <w:rPr>
          <w:rFonts w:ascii="Arial" w:hAnsi="Arial" w:cs="Arial"/>
        </w:rPr>
        <w:t>/</w:t>
      </w:r>
      <w:r w:rsidR="00366C39">
        <w:rPr>
          <w:rFonts w:ascii="Arial" w:hAnsi="Arial" w:cs="Arial"/>
        </w:rPr>
        <w:t xml:space="preserve"> </w:t>
      </w:r>
      <w:r w:rsidRPr="00806D10">
        <w:rPr>
          <w:rFonts w:ascii="Arial" w:hAnsi="Arial" w:cs="Arial"/>
        </w:rPr>
        <w:t>renewal form is attached at the back of this newsletter.</w:t>
      </w:r>
      <w:r w:rsidR="00F165AE">
        <w:rPr>
          <w:rFonts w:ascii="Arial" w:hAnsi="Arial" w:cs="Arial"/>
        </w:rPr>
        <w:t xml:space="preserve"> </w:t>
      </w:r>
      <w:r w:rsidRPr="00806D10">
        <w:rPr>
          <w:rFonts w:ascii="Arial" w:hAnsi="Arial" w:cs="Arial"/>
        </w:rPr>
        <w:t>Our main method of communication is by email – please make sure you provide us with an up to date email address, so</w:t>
      </w:r>
      <w:r w:rsidR="00D10AC7">
        <w:rPr>
          <w:rFonts w:ascii="Arial" w:hAnsi="Arial" w:cs="Arial"/>
        </w:rPr>
        <w:t xml:space="preserve"> </w:t>
      </w:r>
      <w:r w:rsidR="00366C39">
        <w:rPr>
          <w:rFonts w:ascii="Arial" w:hAnsi="Arial" w:cs="Arial"/>
        </w:rPr>
        <w:t xml:space="preserve">that </w:t>
      </w:r>
      <w:r w:rsidR="00366C39" w:rsidRPr="00806D10">
        <w:rPr>
          <w:rFonts w:ascii="Arial" w:hAnsi="Arial" w:cs="Arial"/>
        </w:rPr>
        <w:t>you</w:t>
      </w:r>
      <w:r w:rsidRPr="00806D10">
        <w:rPr>
          <w:rFonts w:ascii="Arial" w:hAnsi="Arial" w:cs="Arial"/>
        </w:rPr>
        <w:t xml:space="preserve"> can receive rapid communications.</w:t>
      </w:r>
    </w:p>
    <w:p w14:paraId="440840CD" w14:textId="0BAAC3C7" w:rsidR="00806D10" w:rsidRPr="00806D10" w:rsidRDefault="00806D10" w:rsidP="00E21E9C">
      <w:pPr>
        <w:spacing w:after="0" w:line="240" w:lineRule="auto"/>
        <w:rPr>
          <w:rFonts w:ascii="Arial" w:eastAsia="Times New Roman" w:hAnsi="Arial" w:cs="Arial"/>
          <w:lang w:eastAsia="en-GB"/>
        </w:rPr>
      </w:pPr>
    </w:p>
    <w:p w14:paraId="312571D3" w14:textId="048C7EE7" w:rsidR="00806D10" w:rsidRPr="00806D10" w:rsidRDefault="00806D10" w:rsidP="00E21E9C">
      <w:pPr>
        <w:spacing w:after="0" w:line="240" w:lineRule="auto"/>
        <w:rPr>
          <w:rFonts w:ascii="Arial" w:eastAsia="Times New Roman" w:hAnsi="Arial" w:cs="Arial"/>
          <w:lang w:eastAsia="en-GB"/>
        </w:rPr>
      </w:pPr>
    </w:p>
    <w:p w14:paraId="39B809CE" w14:textId="645D06E4" w:rsidR="00806D10" w:rsidRPr="00806D10" w:rsidRDefault="00806D10" w:rsidP="00E21E9C">
      <w:pPr>
        <w:spacing w:after="0" w:line="240" w:lineRule="auto"/>
        <w:rPr>
          <w:rFonts w:ascii="Arial" w:eastAsia="Times New Roman" w:hAnsi="Arial" w:cs="Arial"/>
          <w:lang w:eastAsia="en-GB"/>
        </w:rPr>
      </w:pPr>
    </w:p>
    <w:p w14:paraId="40EE9424" w14:textId="13AD0BDD" w:rsidR="00E21E9C" w:rsidRPr="00806D10" w:rsidRDefault="00E21E9C" w:rsidP="00E21E9C">
      <w:pPr>
        <w:spacing w:after="0" w:line="240" w:lineRule="auto"/>
        <w:rPr>
          <w:rFonts w:ascii="Arial" w:eastAsia="Times New Roman" w:hAnsi="Arial" w:cs="Arial"/>
          <w:lang w:eastAsia="en-GB"/>
        </w:rPr>
      </w:pPr>
      <w:r w:rsidRPr="00806D10">
        <w:rPr>
          <w:rFonts w:ascii="Arial" w:eastAsia="Times New Roman" w:hAnsi="Arial" w:cs="Arial"/>
          <w:b/>
          <w:lang w:eastAsia="en-GB"/>
        </w:rPr>
        <w:t xml:space="preserve">Moor Lane </w:t>
      </w:r>
      <w:r w:rsidR="00535DC4">
        <w:rPr>
          <w:rFonts w:ascii="Arial" w:eastAsia="Times New Roman" w:hAnsi="Arial" w:cs="Arial"/>
          <w:b/>
          <w:lang w:eastAsia="en-GB"/>
        </w:rPr>
        <w:t xml:space="preserve">(15/P/1916/O) </w:t>
      </w:r>
      <w:r w:rsidR="00535DC4" w:rsidRPr="00535DC4">
        <w:rPr>
          <w:rFonts w:ascii="Arial" w:eastAsia="Times New Roman" w:hAnsi="Arial" w:cs="Arial"/>
          <w:lang w:eastAsia="en-GB"/>
        </w:rPr>
        <w:t>N</w:t>
      </w:r>
      <w:r w:rsidRPr="00535DC4">
        <w:rPr>
          <w:rFonts w:ascii="Arial" w:eastAsia="Times New Roman" w:hAnsi="Arial" w:cs="Arial"/>
          <w:lang w:eastAsia="en-GB"/>
        </w:rPr>
        <w:t>e</w:t>
      </w:r>
      <w:r w:rsidRPr="00806D10">
        <w:rPr>
          <w:rFonts w:ascii="Arial" w:eastAsia="Times New Roman" w:hAnsi="Arial" w:cs="Arial"/>
          <w:lang w:eastAsia="en-GB"/>
        </w:rPr>
        <w:t>gotiations on the fine detail of this Taylor Wimpey application seem to have been going on forever. It seems final approvals</w:t>
      </w:r>
      <w:r w:rsidR="00D7489F" w:rsidRPr="00806D10">
        <w:rPr>
          <w:rFonts w:ascii="Arial" w:eastAsia="Times New Roman" w:hAnsi="Arial" w:cs="Arial"/>
          <w:lang w:eastAsia="en-GB"/>
        </w:rPr>
        <w:t xml:space="preserve"> for the 62 houses</w:t>
      </w:r>
      <w:r w:rsidRPr="00806D10">
        <w:rPr>
          <w:rFonts w:ascii="Arial" w:eastAsia="Times New Roman" w:hAnsi="Arial" w:cs="Arial"/>
          <w:lang w:eastAsia="en-GB"/>
        </w:rPr>
        <w:t xml:space="preserve"> are now imminent, including clarification on some extra parking controls in Moor Lane itself. Development</w:t>
      </w:r>
      <w:r w:rsidR="005C1394">
        <w:rPr>
          <w:rFonts w:ascii="Arial" w:eastAsia="Times New Roman" w:hAnsi="Arial" w:cs="Arial"/>
          <w:lang w:eastAsia="en-GB"/>
        </w:rPr>
        <w:t xml:space="preserve"> is </w:t>
      </w:r>
      <w:r w:rsidRPr="00806D10">
        <w:rPr>
          <w:rFonts w:ascii="Arial" w:eastAsia="Times New Roman" w:hAnsi="Arial" w:cs="Arial"/>
          <w:lang w:eastAsia="en-GB"/>
        </w:rPr>
        <w:t>anticipated from this Spring onwards.</w:t>
      </w:r>
    </w:p>
    <w:p w14:paraId="1BB5FFEC" w14:textId="2D734396" w:rsidR="00E21E9C" w:rsidRDefault="00E21E9C" w:rsidP="00E21E9C">
      <w:pPr>
        <w:spacing w:after="0" w:line="240" w:lineRule="auto"/>
        <w:rPr>
          <w:rFonts w:ascii="Arial" w:eastAsia="Times New Roman" w:hAnsi="Arial" w:cs="Arial"/>
          <w:lang w:eastAsia="en-GB"/>
        </w:rPr>
      </w:pPr>
    </w:p>
    <w:p w14:paraId="39F49B39" w14:textId="77777777" w:rsidR="003D3F5C" w:rsidRPr="00806D10" w:rsidRDefault="003D3F5C" w:rsidP="00E21E9C">
      <w:pPr>
        <w:spacing w:after="0" w:line="240" w:lineRule="auto"/>
        <w:rPr>
          <w:rFonts w:ascii="Arial" w:eastAsia="Times New Roman" w:hAnsi="Arial" w:cs="Arial"/>
          <w:lang w:eastAsia="en-GB"/>
        </w:rPr>
      </w:pPr>
    </w:p>
    <w:p w14:paraId="3027C838" w14:textId="602D34DE" w:rsidR="00E21E9C" w:rsidRDefault="00E21E9C" w:rsidP="00E21E9C">
      <w:pPr>
        <w:spacing w:after="0" w:line="240" w:lineRule="auto"/>
        <w:rPr>
          <w:rFonts w:ascii="Arial" w:eastAsia="Times New Roman" w:hAnsi="Arial" w:cs="Arial"/>
          <w:lang w:eastAsia="en-GB"/>
        </w:rPr>
      </w:pPr>
      <w:r w:rsidRPr="00806D10">
        <w:rPr>
          <w:rFonts w:ascii="Arial" w:eastAsia="Times New Roman" w:hAnsi="Arial" w:cs="Arial"/>
          <w:b/>
          <w:lang w:eastAsia="en-GB"/>
        </w:rPr>
        <w:t>Coles Quarry</w:t>
      </w:r>
      <w:r w:rsidR="00535DC4">
        <w:rPr>
          <w:rFonts w:ascii="Arial" w:eastAsia="Times New Roman" w:hAnsi="Arial" w:cs="Arial"/>
          <w:b/>
          <w:lang w:eastAsia="en-GB"/>
        </w:rPr>
        <w:t xml:space="preserve"> (14/P/0304/F and 16/P/0674/F)</w:t>
      </w:r>
      <w:r w:rsidRPr="00806D10">
        <w:rPr>
          <w:rFonts w:ascii="Arial" w:eastAsia="Times New Roman" w:hAnsi="Arial" w:cs="Arial"/>
          <w:b/>
          <w:lang w:eastAsia="en-GB"/>
        </w:rPr>
        <w:t xml:space="preserve"> </w:t>
      </w:r>
      <w:r w:rsidRPr="00806D10">
        <w:rPr>
          <w:rFonts w:ascii="Arial" w:eastAsia="Times New Roman" w:hAnsi="Arial" w:cs="Arial"/>
          <w:lang w:eastAsia="en-GB"/>
        </w:rPr>
        <w:t xml:space="preserve">We understand negotiations are again well advanced on a revised 2016 planning application. If granted, it will include development of 16 small industrial units, and a re-configuring of the access to the recycling centre. Revised details are expected shortly, which will include a timetable for public comment. </w:t>
      </w:r>
    </w:p>
    <w:p w14:paraId="415216CB" w14:textId="77777777" w:rsidR="00F165AE" w:rsidRDefault="00F165AE" w:rsidP="00E21E9C">
      <w:pPr>
        <w:spacing w:after="0" w:line="240" w:lineRule="auto"/>
        <w:rPr>
          <w:rFonts w:ascii="Arial" w:eastAsia="Times New Roman" w:hAnsi="Arial" w:cs="Arial"/>
          <w:lang w:eastAsia="en-GB"/>
        </w:rPr>
      </w:pPr>
    </w:p>
    <w:p w14:paraId="6FF9F8F4" w14:textId="75AF6EB7" w:rsidR="00C15DBA" w:rsidRDefault="00C15DBA" w:rsidP="00E21E9C">
      <w:pPr>
        <w:spacing w:after="0" w:line="240" w:lineRule="auto"/>
        <w:rPr>
          <w:rFonts w:ascii="Arial" w:eastAsia="Times New Roman" w:hAnsi="Arial" w:cs="Arial"/>
          <w:lang w:eastAsia="en-GB"/>
        </w:rPr>
      </w:pPr>
    </w:p>
    <w:p w14:paraId="5729755F" w14:textId="535969F2" w:rsidR="00C15DBA" w:rsidRDefault="005D2C30" w:rsidP="00E21E9C">
      <w:pPr>
        <w:spacing w:after="0" w:line="240" w:lineRule="auto"/>
        <w:rPr>
          <w:rFonts w:ascii="Arial" w:eastAsia="Times New Roman" w:hAnsi="Arial" w:cs="Arial"/>
          <w:lang w:eastAsia="en-GB"/>
        </w:rPr>
      </w:pPr>
      <w:r>
        <w:rPr>
          <w:noProof/>
        </w:rPr>
        <w:drawing>
          <wp:anchor distT="0" distB="0" distL="114300" distR="114300" simplePos="0" relativeHeight="251667456" behindDoc="1" locked="0" layoutInCell="1" allowOverlap="1" wp14:anchorId="225C01DA" wp14:editId="284244C7">
            <wp:simplePos x="0" y="0"/>
            <wp:positionH relativeFrom="margin">
              <wp:align>right</wp:align>
            </wp:positionH>
            <wp:positionV relativeFrom="paragraph">
              <wp:posOffset>10795</wp:posOffset>
            </wp:positionV>
            <wp:extent cx="2820035" cy="2114550"/>
            <wp:effectExtent l="0" t="0" r="0" b="0"/>
            <wp:wrapTight wrapText="bothSides">
              <wp:wrapPolygon edited="0">
                <wp:start x="0" y="0"/>
                <wp:lineTo x="0" y="21405"/>
                <wp:lineTo x="21449" y="21405"/>
                <wp:lineTo x="214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003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D9CF5C4" wp14:editId="4FA2F0CC">
            <wp:simplePos x="0" y="0"/>
            <wp:positionH relativeFrom="margin">
              <wp:align>left</wp:align>
            </wp:positionH>
            <wp:positionV relativeFrom="paragraph">
              <wp:posOffset>6350</wp:posOffset>
            </wp:positionV>
            <wp:extent cx="2805430" cy="2105025"/>
            <wp:effectExtent l="0" t="0" r="0" b="0"/>
            <wp:wrapTight wrapText="bothSides">
              <wp:wrapPolygon edited="0">
                <wp:start x="0" y="0"/>
                <wp:lineTo x="0" y="21307"/>
                <wp:lineTo x="21414" y="21307"/>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638" cy="2110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6962B" w14:textId="6DBBE16F" w:rsidR="00C15DBA" w:rsidRDefault="00C15DBA" w:rsidP="00E21E9C">
      <w:pPr>
        <w:spacing w:after="0" w:line="240" w:lineRule="auto"/>
        <w:rPr>
          <w:rFonts w:ascii="Arial" w:eastAsia="Times New Roman" w:hAnsi="Arial" w:cs="Arial"/>
          <w:lang w:eastAsia="en-GB"/>
        </w:rPr>
      </w:pPr>
    </w:p>
    <w:p w14:paraId="5BC45C27" w14:textId="4DAED8C4" w:rsidR="00C15DBA" w:rsidRDefault="00C15DBA" w:rsidP="00E21E9C">
      <w:pPr>
        <w:spacing w:after="0" w:line="240" w:lineRule="auto"/>
        <w:rPr>
          <w:rFonts w:ascii="Arial" w:eastAsia="Times New Roman" w:hAnsi="Arial" w:cs="Arial"/>
          <w:lang w:eastAsia="en-GB"/>
        </w:rPr>
      </w:pPr>
    </w:p>
    <w:p w14:paraId="63E85B88" w14:textId="640C4BE4" w:rsidR="00C15DBA" w:rsidRDefault="00C15DBA" w:rsidP="00E21E9C">
      <w:pPr>
        <w:spacing w:after="0" w:line="240" w:lineRule="auto"/>
        <w:rPr>
          <w:rFonts w:ascii="Arial" w:eastAsia="Times New Roman" w:hAnsi="Arial" w:cs="Arial"/>
          <w:lang w:eastAsia="en-GB"/>
        </w:rPr>
      </w:pPr>
    </w:p>
    <w:p w14:paraId="46C861B7" w14:textId="66A48211" w:rsidR="00C15DBA" w:rsidRDefault="00C15DBA" w:rsidP="00E21E9C">
      <w:pPr>
        <w:spacing w:after="0" w:line="240" w:lineRule="auto"/>
        <w:rPr>
          <w:rFonts w:ascii="Arial" w:eastAsia="Times New Roman" w:hAnsi="Arial" w:cs="Arial"/>
          <w:lang w:eastAsia="en-GB"/>
        </w:rPr>
      </w:pPr>
    </w:p>
    <w:p w14:paraId="501EB080" w14:textId="706FA324" w:rsidR="00C15DBA" w:rsidRDefault="00C15DBA" w:rsidP="00E21E9C">
      <w:pPr>
        <w:spacing w:after="0" w:line="240" w:lineRule="auto"/>
        <w:rPr>
          <w:rFonts w:ascii="Arial" w:eastAsia="Times New Roman" w:hAnsi="Arial" w:cs="Arial"/>
          <w:lang w:eastAsia="en-GB"/>
        </w:rPr>
      </w:pPr>
    </w:p>
    <w:p w14:paraId="05D28821" w14:textId="78BD0AC3" w:rsidR="00C15DBA" w:rsidRDefault="00C15DBA" w:rsidP="00E21E9C">
      <w:pPr>
        <w:spacing w:after="0" w:line="240" w:lineRule="auto"/>
        <w:rPr>
          <w:rFonts w:ascii="Arial" w:eastAsia="Times New Roman" w:hAnsi="Arial" w:cs="Arial"/>
          <w:lang w:eastAsia="en-GB"/>
        </w:rPr>
      </w:pPr>
    </w:p>
    <w:p w14:paraId="0752E490" w14:textId="12171666" w:rsidR="00C15DBA" w:rsidRDefault="00C15DBA" w:rsidP="00E21E9C">
      <w:pPr>
        <w:spacing w:after="0" w:line="240" w:lineRule="auto"/>
        <w:rPr>
          <w:rFonts w:ascii="Arial" w:eastAsia="Times New Roman" w:hAnsi="Arial" w:cs="Arial"/>
          <w:lang w:eastAsia="en-GB"/>
        </w:rPr>
      </w:pPr>
    </w:p>
    <w:p w14:paraId="1AC2EF5E" w14:textId="4365B859" w:rsidR="00C15DBA" w:rsidRDefault="00C15DBA" w:rsidP="00E21E9C">
      <w:pPr>
        <w:spacing w:after="0" w:line="240" w:lineRule="auto"/>
        <w:rPr>
          <w:rFonts w:ascii="Arial" w:eastAsia="Times New Roman" w:hAnsi="Arial" w:cs="Arial"/>
          <w:lang w:eastAsia="en-GB"/>
        </w:rPr>
      </w:pPr>
    </w:p>
    <w:p w14:paraId="305E07F3" w14:textId="2263B20C" w:rsidR="00C15DBA" w:rsidRDefault="00C15DBA" w:rsidP="00E21E9C">
      <w:pPr>
        <w:spacing w:after="0" w:line="240" w:lineRule="auto"/>
        <w:rPr>
          <w:rFonts w:ascii="Arial" w:eastAsia="Times New Roman" w:hAnsi="Arial" w:cs="Arial"/>
          <w:lang w:eastAsia="en-GB"/>
        </w:rPr>
      </w:pPr>
    </w:p>
    <w:p w14:paraId="65B235BF" w14:textId="00C4D3DB" w:rsidR="00C15DBA" w:rsidRDefault="00C15DBA" w:rsidP="00E21E9C">
      <w:pPr>
        <w:spacing w:after="0" w:line="240" w:lineRule="auto"/>
        <w:rPr>
          <w:rFonts w:ascii="Arial" w:eastAsia="Times New Roman" w:hAnsi="Arial" w:cs="Arial"/>
          <w:lang w:eastAsia="en-GB"/>
        </w:rPr>
      </w:pPr>
    </w:p>
    <w:p w14:paraId="1A002884" w14:textId="131F0D06" w:rsidR="00C15DBA" w:rsidRDefault="00C15DBA" w:rsidP="00E21E9C">
      <w:pPr>
        <w:spacing w:after="0" w:line="240" w:lineRule="auto"/>
        <w:rPr>
          <w:rFonts w:ascii="Arial" w:eastAsia="Times New Roman" w:hAnsi="Arial" w:cs="Arial"/>
          <w:lang w:eastAsia="en-GB"/>
        </w:rPr>
      </w:pPr>
    </w:p>
    <w:p w14:paraId="29435F95" w14:textId="18B6A266" w:rsidR="00C15DBA" w:rsidRDefault="00C15DBA" w:rsidP="00E21E9C">
      <w:pPr>
        <w:spacing w:after="0" w:line="240" w:lineRule="auto"/>
        <w:rPr>
          <w:rFonts w:ascii="Arial" w:eastAsia="Times New Roman" w:hAnsi="Arial" w:cs="Arial"/>
          <w:lang w:eastAsia="en-GB"/>
        </w:rPr>
      </w:pPr>
    </w:p>
    <w:p w14:paraId="118F9E76" w14:textId="77777777" w:rsidR="005D2C30" w:rsidRDefault="005D2C30" w:rsidP="00E21E9C">
      <w:pPr>
        <w:spacing w:after="0" w:line="240" w:lineRule="auto"/>
        <w:rPr>
          <w:rFonts w:ascii="Arial" w:eastAsia="Times New Roman" w:hAnsi="Arial" w:cs="Arial"/>
          <w:lang w:eastAsia="en-GB"/>
        </w:rPr>
      </w:pPr>
    </w:p>
    <w:p w14:paraId="62A4ED5C" w14:textId="1C15802F" w:rsidR="00C15DBA" w:rsidRDefault="00C15DBA" w:rsidP="00E21E9C">
      <w:pPr>
        <w:spacing w:after="0" w:line="240" w:lineRule="auto"/>
        <w:rPr>
          <w:rFonts w:ascii="Arial" w:eastAsia="Times New Roman" w:hAnsi="Arial" w:cs="Arial"/>
          <w:lang w:eastAsia="en-GB"/>
        </w:rPr>
      </w:pPr>
      <w:r>
        <w:rPr>
          <w:rFonts w:ascii="Arial" w:eastAsia="Times New Roman" w:hAnsi="Arial" w:cs="Arial"/>
          <w:lang w:eastAsia="en-GB"/>
        </w:rPr>
        <w:t xml:space="preserve">Area </w:t>
      </w:r>
      <w:r w:rsidR="00D10AC7">
        <w:rPr>
          <w:rFonts w:ascii="Arial" w:eastAsia="Times New Roman" w:hAnsi="Arial" w:cs="Arial"/>
          <w:lang w:eastAsia="en-GB"/>
        </w:rPr>
        <w:t>behind</w:t>
      </w:r>
      <w:r>
        <w:rPr>
          <w:rFonts w:ascii="Arial" w:eastAsia="Times New Roman" w:hAnsi="Arial" w:cs="Arial"/>
          <w:lang w:eastAsia="en-GB"/>
        </w:rPr>
        <w:t xml:space="preserve"> the </w:t>
      </w:r>
      <w:r w:rsidR="00D10AC7">
        <w:rPr>
          <w:rFonts w:ascii="Arial" w:eastAsia="Times New Roman" w:hAnsi="Arial" w:cs="Arial"/>
          <w:lang w:eastAsia="en-GB"/>
        </w:rPr>
        <w:t>W</w:t>
      </w:r>
      <w:r>
        <w:rPr>
          <w:rFonts w:ascii="Arial" w:eastAsia="Times New Roman" w:hAnsi="Arial" w:cs="Arial"/>
          <w:lang w:eastAsia="en-GB"/>
        </w:rPr>
        <w:t xml:space="preserve">eighbridge </w:t>
      </w:r>
      <w:r w:rsidR="00D10AC7">
        <w:rPr>
          <w:rFonts w:ascii="Arial" w:eastAsia="Times New Roman" w:hAnsi="Arial" w:cs="Arial"/>
          <w:lang w:eastAsia="en-GB"/>
        </w:rPr>
        <w:t>building</w:t>
      </w:r>
      <w:r>
        <w:rPr>
          <w:rFonts w:ascii="Arial" w:eastAsia="Times New Roman" w:hAnsi="Arial" w:cs="Arial"/>
          <w:lang w:eastAsia="en-GB"/>
        </w:rPr>
        <w:tab/>
      </w:r>
      <w:r>
        <w:rPr>
          <w:rFonts w:ascii="Arial" w:eastAsia="Times New Roman" w:hAnsi="Arial" w:cs="Arial"/>
          <w:lang w:eastAsia="en-GB"/>
        </w:rPr>
        <w:tab/>
        <w:t xml:space="preserve">  Road up to the top level between the</w:t>
      </w:r>
    </w:p>
    <w:p w14:paraId="39937866" w14:textId="50448675" w:rsidR="00C15DBA" w:rsidRPr="00806D10" w:rsidRDefault="00D10AC7" w:rsidP="00E21E9C">
      <w:pPr>
        <w:spacing w:after="0" w:line="240" w:lineRule="auto"/>
        <w:rPr>
          <w:rFonts w:ascii="Arial" w:eastAsia="Times New Roman" w:hAnsi="Arial" w:cs="Arial"/>
          <w:lang w:eastAsia="en-GB"/>
        </w:rPr>
      </w:pPr>
      <w:r>
        <w:rPr>
          <w:rFonts w:ascii="Arial" w:eastAsia="Times New Roman" w:hAnsi="Arial" w:cs="Arial"/>
          <w:lang w:eastAsia="en-GB"/>
        </w:rPr>
        <w:t xml:space="preserve">being </w:t>
      </w:r>
      <w:r w:rsidR="00C15DBA">
        <w:rPr>
          <w:rFonts w:ascii="Arial" w:eastAsia="Times New Roman" w:hAnsi="Arial" w:cs="Arial"/>
          <w:lang w:eastAsia="en-GB"/>
        </w:rPr>
        <w:t>prepared for industrial units</w:t>
      </w:r>
      <w:r w:rsidR="00C15DBA">
        <w:rPr>
          <w:rFonts w:ascii="Arial" w:eastAsia="Times New Roman" w:hAnsi="Arial" w:cs="Arial"/>
          <w:lang w:eastAsia="en-GB"/>
        </w:rPr>
        <w:tab/>
      </w:r>
      <w:r w:rsidR="00C15DBA">
        <w:rPr>
          <w:rFonts w:ascii="Arial" w:eastAsia="Times New Roman" w:hAnsi="Arial" w:cs="Arial"/>
          <w:lang w:eastAsia="en-GB"/>
        </w:rPr>
        <w:tab/>
      </w:r>
      <w:r w:rsidR="00C15DBA">
        <w:rPr>
          <w:rFonts w:ascii="Arial" w:eastAsia="Times New Roman" w:hAnsi="Arial" w:cs="Arial"/>
          <w:lang w:eastAsia="en-GB"/>
        </w:rPr>
        <w:tab/>
        <w:t xml:space="preserve">  weighbridge and the “tip” entrance</w:t>
      </w:r>
    </w:p>
    <w:p w14:paraId="0138CAC3" w14:textId="0541440A" w:rsidR="00E21E9C" w:rsidRDefault="00E21E9C" w:rsidP="00E21E9C">
      <w:pPr>
        <w:spacing w:after="0" w:line="240" w:lineRule="auto"/>
        <w:rPr>
          <w:rFonts w:ascii="Arial" w:eastAsia="Times New Roman" w:hAnsi="Arial" w:cs="Arial"/>
          <w:lang w:eastAsia="en-GB"/>
        </w:rPr>
      </w:pPr>
    </w:p>
    <w:p w14:paraId="33DBE264" w14:textId="77777777" w:rsidR="00F165AE" w:rsidRPr="00806D10" w:rsidRDefault="00F165AE" w:rsidP="00E21E9C">
      <w:pPr>
        <w:spacing w:after="0" w:line="240" w:lineRule="auto"/>
        <w:rPr>
          <w:rFonts w:ascii="Arial" w:eastAsia="Times New Roman" w:hAnsi="Arial" w:cs="Arial"/>
          <w:lang w:eastAsia="en-GB"/>
        </w:rPr>
      </w:pPr>
    </w:p>
    <w:p w14:paraId="4CD796CB" w14:textId="36B4BF7F" w:rsidR="00E21E9C" w:rsidRPr="00806D10" w:rsidRDefault="00E21E9C" w:rsidP="00E21E9C">
      <w:pPr>
        <w:spacing w:after="0" w:line="240" w:lineRule="auto"/>
        <w:rPr>
          <w:rFonts w:ascii="Arial" w:eastAsia="Times New Roman" w:hAnsi="Arial" w:cs="Arial"/>
          <w:lang w:eastAsia="en-GB"/>
        </w:rPr>
      </w:pPr>
    </w:p>
    <w:p w14:paraId="12DF3EE9" w14:textId="17560051" w:rsidR="00DF46F4" w:rsidRDefault="00E21E9C" w:rsidP="00DF46F4">
      <w:pPr>
        <w:spacing w:after="0" w:line="240" w:lineRule="auto"/>
        <w:rPr>
          <w:rFonts w:ascii="Arial" w:eastAsia="Times New Roman" w:hAnsi="Arial" w:cs="Arial"/>
          <w:lang w:eastAsia="en-GB"/>
        </w:rPr>
      </w:pPr>
      <w:r w:rsidRPr="00535DC4">
        <w:rPr>
          <w:rFonts w:ascii="Arial" w:eastAsia="Times New Roman" w:hAnsi="Arial" w:cs="Arial"/>
          <w:b/>
          <w:lang w:eastAsia="en-GB"/>
        </w:rPr>
        <w:t>New Inn site</w:t>
      </w:r>
      <w:r w:rsidRPr="00535DC4">
        <w:rPr>
          <w:rFonts w:ascii="Arial" w:eastAsia="Times New Roman" w:hAnsi="Arial" w:cs="Arial"/>
          <w:lang w:eastAsia="en-GB"/>
        </w:rPr>
        <w:t xml:space="preserve"> </w:t>
      </w:r>
      <w:r w:rsidR="00535DC4">
        <w:rPr>
          <w:rFonts w:ascii="Arial" w:eastAsia="Times New Roman" w:hAnsi="Arial" w:cs="Arial"/>
          <w:lang w:eastAsia="en-GB"/>
        </w:rPr>
        <w:t>(</w:t>
      </w:r>
      <w:r w:rsidR="00535DC4" w:rsidRPr="00535DC4">
        <w:rPr>
          <w:rStyle w:val="casenumber"/>
          <w:rFonts w:ascii="Arial" w:hAnsi="Arial" w:cs="Arial"/>
          <w:b/>
          <w:color w:val="333333"/>
        </w:rPr>
        <w:t>1</w:t>
      </w:r>
      <w:r w:rsidR="00535DC4">
        <w:rPr>
          <w:rStyle w:val="casenumber"/>
          <w:rFonts w:ascii="Arial" w:hAnsi="Arial" w:cs="Arial"/>
          <w:b/>
          <w:color w:val="333333"/>
        </w:rPr>
        <w:t>7</w:t>
      </w:r>
      <w:r w:rsidR="00535DC4" w:rsidRPr="00535DC4">
        <w:rPr>
          <w:rStyle w:val="casenumber"/>
          <w:rFonts w:ascii="Arial" w:hAnsi="Arial" w:cs="Arial"/>
          <w:b/>
          <w:color w:val="333333"/>
        </w:rPr>
        <w:t>/P/</w:t>
      </w:r>
      <w:r w:rsidR="00535DC4">
        <w:rPr>
          <w:rStyle w:val="casenumber"/>
          <w:rFonts w:ascii="Arial" w:hAnsi="Arial" w:cs="Arial"/>
          <w:b/>
          <w:color w:val="333333"/>
        </w:rPr>
        <w:t>0430</w:t>
      </w:r>
      <w:r w:rsidR="00535DC4" w:rsidRPr="00535DC4">
        <w:rPr>
          <w:rStyle w:val="casenumber"/>
          <w:rFonts w:ascii="Arial" w:hAnsi="Arial" w:cs="Arial"/>
          <w:b/>
          <w:color w:val="333333"/>
        </w:rPr>
        <w:t>/F</w:t>
      </w:r>
      <w:r w:rsidR="00535DC4">
        <w:rPr>
          <w:rStyle w:val="casenumber"/>
          <w:rFonts w:ascii="Arial" w:hAnsi="Arial" w:cs="Arial"/>
          <w:b/>
          <w:color w:val="333333"/>
        </w:rPr>
        <w:t>)</w:t>
      </w:r>
      <w:r w:rsidR="000F2C09">
        <w:rPr>
          <w:rStyle w:val="casenumber"/>
          <w:rFonts w:ascii="Arial" w:hAnsi="Arial" w:cs="Arial"/>
          <w:b/>
          <w:color w:val="333333"/>
        </w:rPr>
        <w:t xml:space="preserve"> </w:t>
      </w:r>
      <w:r w:rsidR="00C42176">
        <w:rPr>
          <w:rFonts w:ascii="Arial" w:eastAsia="Times New Roman" w:hAnsi="Arial" w:cs="Arial"/>
          <w:lang w:eastAsia="en-GB"/>
        </w:rPr>
        <w:t xml:space="preserve">After a lull, we understand development </w:t>
      </w:r>
      <w:r w:rsidR="00BD4E09">
        <w:rPr>
          <w:rFonts w:ascii="Arial" w:eastAsia="Times New Roman" w:hAnsi="Arial" w:cs="Arial"/>
          <w:lang w:eastAsia="en-GB"/>
        </w:rPr>
        <w:t>of</w:t>
      </w:r>
      <w:r w:rsidR="00C42176">
        <w:rPr>
          <w:rFonts w:ascii="Arial" w:eastAsia="Times New Roman" w:hAnsi="Arial" w:cs="Arial"/>
          <w:lang w:eastAsia="en-GB"/>
        </w:rPr>
        <w:t xml:space="preserve"> 9 dwellings and an office is due to commence this spring.</w:t>
      </w:r>
      <w:r w:rsidR="00DF46F4" w:rsidRPr="00DF46F4">
        <w:rPr>
          <w:rFonts w:ascii="Arial" w:eastAsia="Times New Roman" w:hAnsi="Arial" w:cs="Arial"/>
          <w:lang w:eastAsia="en-GB"/>
        </w:rPr>
        <w:t xml:space="preserve"> The New Inn building is being converted into two semi-detached houses and an office. The new building on the frontage is to be two semi-detached dwellings. A further 5 dwelling</w:t>
      </w:r>
      <w:r w:rsidR="00D046BB">
        <w:rPr>
          <w:rFonts w:ascii="Arial" w:eastAsia="Times New Roman" w:hAnsi="Arial" w:cs="Arial"/>
          <w:lang w:eastAsia="en-GB"/>
        </w:rPr>
        <w:t>s</w:t>
      </w:r>
      <w:r w:rsidR="00DF46F4" w:rsidRPr="00DF46F4">
        <w:rPr>
          <w:rFonts w:ascii="Arial" w:eastAsia="Times New Roman" w:hAnsi="Arial" w:cs="Arial"/>
          <w:lang w:eastAsia="en-GB"/>
        </w:rPr>
        <w:t xml:space="preserve"> are planned for the rear</w:t>
      </w:r>
      <w:r w:rsidR="00C42176">
        <w:rPr>
          <w:rFonts w:ascii="Arial" w:eastAsia="Times New Roman" w:hAnsi="Arial" w:cs="Arial"/>
          <w:lang w:eastAsia="en-GB"/>
        </w:rPr>
        <w:t>.</w:t>
      </w:r>
    </w:p>
    <w:p w14:paraId="06CE2F29" w14:textId="77777777" w:rsidR="000F2C09" w:rsidRPr="00DF46F4" w:rsidRDefault="000F2C09" w:rsidP="00DF46F4">
      <w:pPr>
        <w:spacing w:after="0" w:line="240" w:lineRule="auto"/>
        <w:rPr>
          <w:rFonts w:ascii="Arial" w:eastAsia="Times New Roman" w:hAnsi="Arial" w:cs="Arial"/>
          <w:lang w:eastAsia="en-GB"/>
        </w:rPr>
      </w:pPr>
    </w:p>
    <w:p w14:paraId="6BBF01AC" w14:textId="1B6DD4C4" w:rsidR="00AD1383" w:rsidRPr="00806D10" w:rsidRDefault="00AD1383" w:rsidP="00E21E9C">
      <w:pPr>
        <w:spacing w:after="0" w:line="240" w:lineRule="auto"/>
        <w:rPr>
          <w:rFonts w:ascii="Arial" w:eastAsia="Times New Roman" w:hAnsi="Arial" w:cs="Arial"/>
          <w:b/>
          <w:lang w:eastAsia="en-GB"/>
        </w:rPr>
      </w:pPr>
    </w:p>
    <w:p w14:paraId="113DE12C" w14:textId="067082FA" w:rsidR="00CB5794" w:rsidRPr="00806D10" w:rsidRDefault="00C42176" w:rsidP="00E21E9C">
      <w:pPr>
        <w:spacing w:after="0" w:line="240" w:lineRule="auto"/>
        <w:rPr>
          <w:rFonts w:ascii="Arial" w:eastAsia="Times New Roman" w:hAnsi="Arial" w:cs="Arial"/>
          <w:b/>
          <w:lang w:eastAsia="en-GB"/>
        </w:rPr>
      </w:pP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 xml:space="preserve">      New Build</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Refurbished New Inn Building</w:t>
      </w:r>
    </w:p>
    <w:p w14:paraId="6548F04C" w14:textId="5F881328" w:rsidR="00CB5794" w:rsidRPr="00806D10" w:rsidRDefault="00C42176" w:rsidP="00E21E9C">
      <w:pPr>
        <w:spacing w:after="0" w:line="240" w:lineRule="auto"/>
        <w:rPr>
          <w:rFonts w:ascii="Arial" w:eastAsia="Times New Roman" w:hAnsi="Arial" w:cs="Arial"/>
          <w:b/>
          <w:lang w:eastAsia="en-GB"/>
        </w:rPr>
      </w:pPr>
      <w:r>
        <w:rPr>
          <w:rFonts w:ascii="Arial" w:eastAsia="Times New Roman" w:hAnsi="Arial" w:cs="Arial"/>
          <w:b/>
          <w:noProof/>
          <w:lang w:eastAsia="en-GB"/>
        </w:rPr>
        <w:drawing>
          <wp:anchor distT="0" distB="0" distL="114300" distR="114300" simplePos="0" relativeHeight="251671552" behindDoc="1" locked="0" layoutInCell="1" allowOverlap="1" wp14:anchorId="2F62734B" wp14:editId="0253C8F7">
            <wp:simplePos x="0" y="0"/>
            <wp:positionH relativeFrom="margin">
              <wp:align>right</wp:align>
            </wp:positionH>
            <wp:positionV relativeFrom="paragraph">
              <wp:posOffset>273685</wp:posOffset>
            </wp:positionV>
            <wp:extent cx="6120130" cy="1270635"/>
            <wp:effectExtent l="0" t="0" r="0" b="5715"/>
            <wp:wrapTight wrapText="bothSides">
              <wp:wrapPolygon edited="0">
                <wp:start x="0" y="0"/>
                <wp:lineTo x="0" y="21373"/>
                <wp:lineTo x="21515" y="21373"/>
                <wp:lineTo x="21515"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ew inn close up.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1270635"/>
                    </a:xfrm>
                    <a:prstGeom prst="rect">
                      <a:avLst/>
                    </a:prstGeom>
                  </pic:spPr>
                </pic:pic>
              </a:graphicData>
            </a:graphic>
            <wp14:sizeRelH relativeFrom="page">
              <wp14:pctWidth>0</wp14:pctWidth>
            </wp14:sizeRelH>
            <wp14:sizeRelV relativeFrom="page">
              <wp14:pctHeight>0</wp14:pctHeight>
            </wp14:sizeRelV>
          </wp:anchor>
        </w:drawing>
      </w:r>
    </w:p>
    <w:p w14:paraId="7DECC9BC" w14:textId="00F6F377" w:rsidR="00CB5794" w:rsidRPr="00806D10" w:rsidRDefault="00C42176" w:rsidP="00E21E9C">
      <w:pPr>
        <w:spacing w:after="0" w:line="240" w:lineRule="auto"/>
        <w:rPr>
          <w:rFonts w:ascii="Arial" w:eastAsia="Times New Roman" w:hAnsi="Arial" w:cs="Arial"/>
          <w:b/>
          <w:lang w:eastAsia="en-GB"/>
        </w:rPr>
      </w:pP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t xml:space="preserve">                 Street view from A370</w:t>
      </w:r>
    </w:p>
    <w:p w14:paraId="6D7407CF" w14:textId="1C56E925" w:rsidR="00E21E9C" w:rsidRDefault="00E21E9C" w:rsidP="00E21E9C">
      <w:pPr>
        <w:spacing w:after="0" w:line="240" w:lineRule="auto"/>
        <w:rPr>
          <w:rFonts w:ascii="Arial" w:eastAsia="Times New Roman" w:hAnsi="Arial" w:cs="Arial"/>
          <w:lang w:eastAsia="en-GB"/>
        </w:rPr>
      </w:pPr>
    </w:p>
    <w:p w14:paraId="094BE550" w14:textId="1588D6FF" w:rsidR="005D2C30" w:rsidRDefault="005D2C30" w:rsidP="00E21E9C">
      <w:pPr>
        <w:spacing w:after="0" w:line="240" w:lineRule="auto"/>
        <w:rPr>
          <w:rFonts w:ascii="Arial" w:eastAsia="Times New Roman" w:hAnsi="Arial" w:cs="Arial"/>
          <w:lang w:eastAsia="en-GB"/>
        </w:rPr>
      </w:pPr>
    </w:p>
    <w:p w14:paraId="3DAC9EBF" w14:textId="77777777" w:rsidR="00F165AE" w:rsidRDefault="00F165AE" w:rsidP="00E21E9C">
      <w:pPr>
        <w:spacing w:after="0" w:line="240" w:lineRule="auto"/>
        <w:rPr>
          <w:rFonts w:ascii="Arial" w:eastAsia="Times New Roman" w:hAnsi="Arial" w:cs="Arial"/>
          <w:lang w:eastAsia="en-GB"/>
        </w:rPr>
      </w:pPr>
    </w:p>
    <w:p w14:paraId="2BB67759" w14:textId="186D479C" w:rsidR="00E21E9C" w:rsidRDefault="00E21E9C" w:rsidP="00E21E9C">
      <w:pPr>
        <w:spacing w:after="0" w:line="240" w:lineRule="auto"/>
        <w:rPr>
          <w:rFonts w:ascii="Arial" w:eastAsia="Times New Roman" w:hAnsi="Arial" w:cs="Arial"/>
          <w:lang w:eastAsia="en-GB"/>
        </w:rPr>
      </w:pPr>
      <w:r w:rsidRPr="00806D10">
        <w:rPr>
          <w:rFonts w:ascii="Arial" w:eastAsia="Times New Roman" w:hAnsi="Arial" w:cs="Arial"/>
          <w:b/>
          <w:lang w:eastAsia="en-GB"/>
        </w:rPr>
        <w:t xml:space="preserve">Ex BT Research Station, Backwell </w:t>
      </w:r>
      <w:r w:rsidR="00C15DBA">
        <w:rPr>
          <w:rFonts w:ascii="Arial" w:eastAsia="Times New Roman" w:hAnsi="Arial" w:cs="Arial"/>
          <w:b/>
          <w:lang w:eastAsia="en-GB"/>
        </w:rPr>
        <w:t>H</w:t>
      </w:r>
      <w:r w:rsidRPr="00806D10">
        <w:rPr>
          <w:rFonts w:ascii="Arial" w:eastAsia="Times New Roman" w:hAnsi="Arial" w:cs="Arial"/>
          <w:b/>
          <w:lang w:eastAsia="en-GB"/>
        </w:rPr>
        <w:t xml:space="preserve">ill </w:t>
      </w:r>
      <w:r w:rsidR="00535DC4">
        <w:rPr>
          <w:rFonts w:ascii="Arial" w:eastAsia="Times New Roman" w:hAnsi="Arial" w:cs="Arial"/>
          <w:b/>
          <w:lang w:eastAsia="en-GB"/>
        </w:rPr>
        <w:t xml:space="preserve">(17/P/1935/O) </w:t>
      </w:r>
      <w:r w:rsidRPr="00806D10">
        <w:rPr>
          <w:rFonts w:ascii="Arial" w:eastAsia="Times New Roman" w:hAnsi="Arial" w:cs="Arial"/>
          <w:lang w:eastAsia="en-GB"/>
        </w:rPr>
        <w:t xml:space="preserve">Despite being </w:t>
      </w:r>
      <w:r w:rsidR="00C608DA" w:rsidRPr="00806D10">
        <w:rPr>
          <w:rFonts w:ascii="Arial" w:eastAsia="Times New Roman" w:hAnsi="Arial" w:cs="Arial"/>
          <w:lang w:eastAsia="en-GB"/>
        </w:rPr>
        <w:t xml:space="preserve">in the </w:t>
      </w:r>
      <w:r w:rsidRPr="00806D10">
        <w:rPr>
          <w:rFonts w:ascii="Arial" w:eastAsia="Times New Roman" w:hAnsi="Arial" w:cs="Arial"/>
          <w:lang w:eastAsia="en-GB"/>
        </w:rPr>
        <w:t>Green Belt, consent was granted last spring on this remote site for four “eco houses.” No date is yet available for a development start.</w:t>
      </w:r>
      <w:r w:rsidR="00BD4E09">
        <w:rPr>
          <w:rFonts w:ascii="Arial" w:eastAsia="Times New Roman" w:hAnsi="Arial" w:cs="Arial"/>
          <w:lang w:eastAsia="en-GB"/>
        </w:rPr>
        <w:t xml:space="preserve"> We have seen advertisements seeking funding.</w:t>
      </w:r>
    </w:p>
    <w:p w14:paraId="66AB4706" w14:textId="77777777" w:rsidR="00366C39" w:rsidRPr="00806D10" w:rsidRDefault="00366C39" w:rsidP="00E21E9C">
      <w:pPr>
        <w:spacing w:after="0" w:line="240" w:lineRule="auto"/>
        <w:rPr>
          <w:rFonts w:ascii="Arial" w:eastAsia="Times New Roman" w:hAnsi="Arial" w:cs="Arial"/>
          <w:lang w:eastAsia="en-GB"/>
        </w:rPr>
      </w:pPr>
    </w:p>
    <w:p w14:paraId="120D646E" w14:textId="37F217F7" w:rsidR="00E21E9C" w:rsidRPr="00806D10" w:rsidRDefault="00E21E9C" w:rsidP="00E21E9C">
      <w:pPr>
        <w:spacing w:after="0" w:line="240" w:lineRule="auto"/>
        <w:rPr>
          <w:rFonts w:ascii="Arial" w:eastAsia="Times New Roman" w:hAnsi="Arial" w:cs="Arial"/>
          <w:lang w:eastAsia="en-GB"/>
        </w:rPr>
      </w:pPr>
    </w:p>
    <w:p w14:paraId="0551168C" w14:textId="5642E8A5" w:rsidR="00C15DBA" w:rsidRDefault="00C15DBA" w:rsidP="00CD5808">
      <w:pPr>
        <w:shd w:val="clear" w:color="auto" w:fill="FFFFFF"/>
        <w:rPr>
          <w:rFonts w:ascii="Arial" w:eastAsia="Times New Roman" w:hAnsi="Arial" w:cs="Arial"/>
          <w:b/>
          <w:lang w:eastAsia="en-GB"/>
        </w:rPr>
      </w:pPr>
    </w:p>
    <w:p w14:paraId="6AE9C736" w14:textId="118B4AED" w:rsidR="00C15DBA" w:rsidRDefault="00C15DBA" w:rsidP="000F2C09">
      <w:pPr>
        <w:shd w:val="clear" w:color="auto" w:fill="FFFFFF"/>
        <w:spacing w:after="0" w:line="240" w:lineRule="auto"/>
        <w:rPr>
          <w:rFonts w:ascii="Arial" w:eastAsia="Times New Roman" w:hAnsi="Arial" w:cs="Arial"/>
          <w:b/>
          <w:lang w:eastAsia="en-GB"/>
        </w:rPr>
      </w:pPr>
      <w:proofErr w:type="spellStart"/>
      <w:r w:rsidRPr="00806D10">
        <w:rPr>
          <w:rFonts w:ascii="Arial" w:eastAsia="Times New Roman" w:hAnsi="Arial" w:cs="Arial"/>
          <w:b/>
          <w:lang w:eastAsia="en-GB"/>
        </w:rPr>
        <w:lastRenderedPageBreak/>
        <w:t>Chorleys</w:t>
      </w:r>
      <w:proofErr w:type="spellEnd"/>
      <w:r w:rsidRPr="00806D10">
        <w:rPr>
          <w:rFonts w:ascii="Arial" w:eastAsia="Times New Roman" w:hAnsi="Arial" w:cs="Arial"/>
          <w:b/>
          <w:lang w:eastAsia="en-GB"/>
        </w:rPr>
        <w:t xml:space="preserve"> Yard, Dark Lane </w:t>
      </w:r>
      <w:r w:rsidR="00535DC4">
        <w:rPr>
          <w:rFonts w:ascii="Arial" w:eastAsia="Times New Roman" w:hAnsi="Arial" w:cs="Arial"/>
          <w:b/>
          <w:lang w:eastAsia="en-GB"/>
        </w:rPr>
        <w:t>(18/P/3105/FUL)</w:t>
      </w:r>
      <w:r w:rsidRPr="00806D10">
        <w:rPr>
          <w:rFonts w:ascii="Arial" w:eastAsia="Times New Roman" w:hAnsi="Arial" w:cs="Arial"/>
          <w:b/>
          <w:lang w:eastAsia="en-GB"/>
        </w:rPr>
        <w:t xml:space="preserve"> </w:t>
      </w:r>
      <w:r w:rsidRPr="00806D10">
        <w:rPr>
          <w:rFonts w:ascii="Arial" w:eastAsia="Times New Roman" w:hAnsi="Arial" w:cs="Arial"/>
          <w:lang w:eastAsia="en-GB"/>
        </w:rPr>
        <w:t xml:space="preserve">After some false starts, consent was granted in the summer for two dwellings next to the old MICA shop. </w:t>
      </w:r>
      <w:r w:rsidR="005C1394">
        <w:rPr>
          <w:rFonts w:ascii="Arial" w:eastAsia="Times New Roman" w:hAnsi="Arial" w:cs="Arial"/>
          <w:lang w:eastAsia="en-GB"/>
        </w:rPr>
        <w:t>Their</w:t>
      </w:r>
      <w:r w:rsidRPr="00806D10">
        <w:rPr>
          <w:rFonts w:ascii="Arial" w:eastAsia="Times New Roman" w:hAnsi="Arial" w:cs="Arial"/>
          <w:lang w:eastAsia="en-GB"/>
        </w:rPr>
        <w:t xml:space="preserve"> construction is already far advanced</w:t>
      </w:r>
      <w:r w:rsidRPr="00806D10">
        <w:rPr>
          <w:rFonts w:ascii="Arial" w:hAnsi="Arial" w:cs="Arial"/>
          <w:noProof/>
        </w:rPr>
        <w:t xml:space="preserve"> </w:t>
      </w:r>
      <w:r w:rsidRPr="00806D10">
        <w:rPr>
          <w:rFonts w:ascii="Arial" w:hAnsi="Arial" w:cs="Arial"/>
          <w:noProof/>
        </w:rPr>
        <w:drawing>
          <wp:anchor distT="0" distB="0" distL="114300" distR="114300" simplePos="0" relativeHeight="251659264" behindDoc="1" locked="0" layoutInCell="1" allowOverlap="1" wp14:anchorId="63FB925F" wp14:editId="7AC59F8E">
            <wp:simplePos x="0" y="0"/>
            <wp:positionH relativeFrom="margin">
              <wp:posOffset>4857750</wp:posOffset>
            </wp:positionH>
            <wp:positionV relativeFrom="paragraph">
              <wp:posOffset>0</wp:posOffset>
            </wp:positionV>
            <wp:extent cx="1840865" cy="1381125"/>
            <wp:effectExtent l="0" t="0" r="6985" b="9525"/>
            <wp:wrapTight wrapText="bothSides">
              <wp:wrapPolygon edited="0">
                <wp:start x="0" y="0"/>
                <wp:lineTo x="0" y="21451"/>
                <wp:lineTo x="21458" y="21451"/>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086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3487E" w14:textId="77777777" w:rsidR="00C15DBA" w:rsidRDefault="00C15DBA" w:rsidP="000F2C09">
      <w:pPr>
        <w:shd w:val="clear" w:color="auto" w:fill="FFFFFF"/>
        <w:spacing w:after="0" w:line="240" w:lineRule="auto"/>
        <w:rPr>
          <w:rFonts w:ascii="Arial" w:eastAsia="Times New Roman" w:hAnsi="Arial" w:cs="Arial"/>
          <w:b/>
          <w:lang w:eastAsia="en-GB"/>
        </w:rPr>
      </w:pPr>
    </w:p>
    <w:p w14:paraId="16C6429C" w14:textId="5A0E6215" w:rsidR="00C15DBA" w:rsidRDefault="00C15DBA" w:rsidP="000F2C09">
      <w:pPr>
        <w:shd w:val="clear" w:color="auto" w:fill="FFFFFF"/>
        <w:spacing w:after="0" w:line="240" w:lineRule="auto"/>
        <w:rPr>
          <w:rFonts w:ascii="Arial" w:eastAsia="Times New Roman" w:hAnsi="Arial" w:cs="Arial"/>
          <w:b/>
          <w:lang w:eastAsia="en-GB"/>
        </w:rPr>
      </w:pPr>
    </w:p>
    <w:p w14:paraId="74D59B30" w14:textId="1FB94060" w:rsidR="000F2C09" w:rsidRDefault="000F2C09" w:rsidP="000F2C09">
      <w:pPr>
        <w:shd w:val="clear" w:color="auto" w:fill="FFFFFF"/>
        <w:spacing w:after="0" w:line="240" w:lineRule="auto"/>
        <w:rPr>
          <w:rFonts w:ascii="Arial" w:eastAsia="Times New Roman" w:hAnsi="Arial" w:cs="Arial"/>
          <w:b/>
          <w:lang w:eastAsia="en-GB"/>
        </w:rPr>
      </w:pPr>
    </w:p>
    <w:p w14:paraId="20E7693C" w14:textId="2EF3DBDD" w:rsidR="000F2C09" w:rsidRDefault="000F2C09" w:rsidP="000F2C09">
      <w:pPr>
        <w:shd w:val="clear" w:color="auto" w:fill="FFFFFF"/>
        <w:spacing w:after="0" w:line="240" w:lineRule="auto"/>
        <w:rPr>
          <w:rFonts w:ascii="Arial" w:eastAsia="Times New Roman" w:hAnsi="Arial" w:cs="Arial"/>
          <w:b/>
          <w:lang w:eastAsia="en-GB"/>
        </w:rPr>
      </w:pPr>
    </w:p>
    <w:p w14:paraId="5C4667F4" w14:textId="140EDE19" w:rsidR="000F2C09" w:rsidRDefault="000F2C09" w:rsidP="000F2C09">
      <w:pPr>
        <w:shd w:val="clear" w:color="auto" w:fill="FFFFFF"/>
        <w:spacing w:after="0" w:line="240" w:lineRule="auto"/>
        <w:rPr>
          <w:rFonts w:ascii="Arial" w:eastAsia="Times New Roman" w:hAnsi="Arial" w:cs="Arial"/>
          <w:b/>
          <w:lang w:eastAsia="en-GB"/>
        </w:rPr>
      </w:pPr>
    </w:p>
    <w:p w14:paraId="196B327C" w14:textId="77777777" w:rsidR="000F2C09" w:rsidRDefault="000F2C09" w:rsidP="000F2C09">
      <w:pPr>
        <w:shd w:val="clear" w:color="auto" w:fill="FFFFFF"/>
        <w:spacing w:after="0" w:line="240" w:lineRule="auto"/>
        <w:rPr>
          <w:rFonts w:ascii="Arial" w:eastAsia="Times New Roman" w:hAnsi="Arial" w:cs="Arial"/>
          <w:b/>
          <w:lang w:eastAsia="en-GB"/>
        </w:rPr>
      </w:pPr>
    </w:p>
    <w:p w14:paraId="04B327A8" w14:textId="6FE713F0" w:rsidR="000F2C09" w:rsidRDefault="000F2C09" w:rsidP="000F2C09">
      <w:pPr>
        <w:shd w:val="clear" w:color="auto" w:fill="FFFFFF"/>
        <w:spacing w:after="0" w:line="240" w:lineRule="auto"/>
        <w:rPr>
          <w:rFonts w:ascii="Arial" w:eastAsia="Times New Roman" w:hAnsi="Arial" w:cs="Arial"/>
          <w:b/>
          <w:lang w:eastAsia="en-GB"/>
        </w:rPr>
      </w:pPr>
    </w:p>
    <w:p w14:paraId="0EF4CB70" w14:textId="77777777" w:rsidR="00F165AE" w:rsidRDefault="00F165AE" w:rsidP="000F2C09">
      <w:pPr>
        <w:shd w:val="clear" w:color="auto" w:fill="FFFFFF"/>
        <w:spacing w:after="0" w:line="240" w:lineRule="auto"/>
        <w:rPr>
          <w:rFonts w:ascii="Arial" w:eastAsia="Times New Roman" w:hAnsi="Arial" w:cs="Arial"/>
          <w:b/>
          <w:lang w:eastAsia="en-GB"/>
        </w:rPr>
      </w:pPr>
    </w:p>
    <w:p w14:paraId="4FA683B1" w14:textId="31176F09" w:rsidR="00C15DBA" w:rsidRDefault="00D90E8D" w:rsidP="000F2C09">
      <w:pPr>
        <w:shd w:val="clear" w:color="auto" w:fill="FFFFFF"/>
        <w:spacing w:after="0" w:line="240" w:lineRule="auto"/>
        <w:rPr>
          <w:rFonts w:ascii="Arial" w:eastAsia="Times New Roman" w:hAnsi="Arial" w:cs="Arial"/>
          <w:b/>
          <w:lang w:eastAsia="en-GB"/>
        </w:rPr>
      </w:pPr>
      <w:r w:rsidRPr="00806D10">
        <w:rPr>
          <w:rFonts w:ascii="Arial" w:hAnsi="Arial" w:cs="Arial"/>
          <w:noProof/>
        </w:rPr>
        <w:drawing>
          <wp:anchor distT="0" distB="0" distL="114300" distR="114300" simplePos="0" relativeHeight="251669504" behindDoc="1" locked="0" layoutInCell="1" allowOverlap="1" wp14:anchorId="49892B3D" wp14:editId="6B0B6EF4">
            <wp:simplePos x="0" y="0"/>
            <wp:positionH relativeFrom="margin">
              <wp:align>left</wp:align>
            </wp:positionH>
            <wp:positionV relativeFrom="paragraph">
              <wp:posOffset>163830</wp:posOffset>
            </wp:positionV>
            <wp:extent cx="2238375" cy="1678999"/>
            <wp:effectExtent l="0" t="0" r="0" b="0"/>
            <wp:wrapTight wrapText="bothSides">
              <wp:wrapPolygon edited="0">
                <wp:start x="0" y="0"/>
                <wp:lineTo x="0" y="21322"/>
                <wp:lineTo x="21324" y="21322"/>
                <wp:lineTo x="213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375" cy="16789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90F7D" w14:textId="1CC64ECA" w:rsidR="00D90E8D" w:rsidRPr="00806D10" w:rsidRDefault="00D90E8D" w:rsidP="000F2C09">
      <w:pPr>
        <w:spacing w:after="0" w:line="240" w:lineRule="auto"/>
        <w:rPr>
          <w:rFonts w:ascii="Arial" w:eastAsia="Times New Roman" w:hAnsi="Arial" w:cs="Arial"/>
          <w:lang w:eastAsia="en-GB"/>
        </w:rPr>
      </w:pPr>
      <w:r w:rsidRPr="00806D10">
        <w:rPr>
          <w:rFonts w:ascii="Arial" w:eastAsia="Times New Roman" w:hAnsi="Arial" w:cs="Arial"/>
          <w:b/>
          <w:lang w:eastAsia="en-GB"/>
        </w:rPr>
        <w:t xml:space="preserve">Ettrick Garage/Red Cross </w:t>
      </w:r>
      <w:r w:rsidR="008918A6">
        <w:rPr>
          <w:rFonts w:ascii="Arial" w:eastAsia="Times New Roman" w:hAnsi="Arial" w:cs="Arial"/>
          <w:b/>
          <w:lang w:eastAsia="en-GB"/>
        </w:rPr>
        <w:t>H</w:t>
      </w:r>
      <w:r w:rsidRPr="00806D10">
        <w:rPr>
          <w:rFonts w:ascii="Arial" w:eastAsia="Times New Roman" w:hAnsi="Arial" w:cs="Arial"/>
          <w:b/>
          <w:lang w:eastAsia="en-GB"/>
        </w:rPr>
        <w:t>all site</w:t>
      </w:r>
      <w:r w:rsidR="008918A6">
        <w:rPr>
          <w:rFonts w:ascii="Arial" w:eastAsia="Times New Roman" w:hAnsi="Arial" w:cs="Arial"/>
          <w:b/>
          <w:lang w:eastAsia="en-GB"/>
        </w:rPr>
        <w:t xml:space="preserve"> </w:t>
      </w:r>
      <w:r w:rsidR="00BD4E09">
        <w:rPr>
          <w:rFonts w:ascii="Arial" w:eastAsia="Times New Roman" w:hAnsi="Arial" w:cs="Arial"/>
          <w:b/>
          <w:lang w:eastAsia="en-GB"/>
        </w:rPr>
        <w:t xml:space="preserve">(18/P/4269/MMA) </w:t>
      </w:r>
      <w:r w:rsidRPr="00806D10">
        <w:rPr>
          <w:rFonts w:ascii="Arial" w:eastAsia="Times New Roman" w:hAnsi="Arial" w:cs="Arial"/>
          <w:lang w:eastAsia="en-GB"/>
        </w:rPr>
        <w:t>This development of 8 small houses is well underway, with completion expected by late Spring.</w:t>
      </w:r>
    </w:p>
    <w:p w14:paraId="6C405C2A" w14:textId="77777777" w:rsidR="00C15DBA" w:rsidRDefault="00C15DBA" w:rsidP="000F2C09">
      <w:pPr>
        <w:spacing w:after="0" w:line="240" w:lineRule="auto"/>
        <w:rPr>
          <w:rFonts w:ascii="Arial" w:eastAsia="Times New Roman" w:hAnsi="Arial" w:cs="Arial"/>
          <w:b/>
          <w:lang w:eastAsia="en-GB"/>
        </w:rPr>
      </w:pPr>
    </w:p>
    <w:p w14:paraId="55565B36" w14:textId="77777777" w:rsidR="00D90E8D" w:rsidRDefault="00D90E8D" w:rsidP="000F2C09">
      <w:pPr>
        <w:spacing w:after="0" w:line="240" w:lineRule="auto"/>
        <w:rPr>
          <w:rFonts w:ascii="Arial" w:eastAsia="Times New Roman" w:hAnsi="Arial" w:cs="Arial"/>
          <w:b/>
          <w:lang w:eastAsia="en-GB"/>
        </w:rPr>
      </w:pPr>
    </w:p>
    <w:p w14:paraId="3764D8AE" w14:textId="53D0A94A" w:rsidR="00D90E8D" w:rsidRDefault="00D90E8D" w:rsidP="000F2C09">
      <w:pPr>
        <w:spacing w:after="0" w:line="240" w:lineRule="auto"/>
        <w:rPr>
          <w:rFonts w:ascii="Arial" w:eastAsia="Times New Roman" w:hAnsi="Arial" w:cs="Arial"/>
          <w:b/>
          <w:lang w:eastAsia="en-GB"/>
        </w:rPr>
      </w:pPr>
    </w:p>
    <w:p w14:paraId="06FB5C3F" w14:textId="68050F7A" w:rsidR="00366C39" w:rsidRDefault="00366C39" w:rsidP="00366C39">
      <w:pPr>
        <w:spacing w:after="0" w:line="240" w:lineRule="auto"/>
        <w:rPr>
          <w:rFonts w:ascii="Arial" w:eastAsia="Times New Roman" w:hAnsi="Arial" w:cs="Arial"/>
          <w:b/>
          <w:lang w:eastAsia="en-GB"/>
        </w:rPr>
      </w:pPr>
    </w:p>
    <w:p w14:paraId="252FA50C" w14:textId="2FDB7C27" w:rsidR="000F2C09" w:rsidRDefault="000F2C09" w:rsidP="00366C39">
      <w:pPr>
        <w:spacing w:after="0" w:line="240" w:lineRule="auto"/>
        <w:rPr>
          <w:rFonts w:ascii="Arial" w:eastAsia="Times New Roman" w:hAnsi="Arial" w:cs="Arial"/>
          <w:b/>
          <w:lang w:eastAsia="en-GB"/>
        </w:rPr>
      </w:pPr>
    </w:p>
    <w:p w14:paraId="12369FE4" w14:textId="54A09863" w:rsidR="000F2C09" w:rsidRDefault="000F2C09" w:rsidP="00366C39">
      <w:pPr>
        <w:spacing w:after="0" w:line="240" w:lineRule="auto"/>
        <w:rPr>
          <w:rFonts w:ascii="Arial" w:eastAsia="Times New Roman" w:hAnsi="Arial" w:cs="Arial"/>
          <w:b/>
          <w:lang w:eastAsia="en-GB"/>
        </w:rPr>
      </w:pPr>
    </w:p>
    <w:p w14:paraId="3002EE66" w14:textId="7B809020" w:rsidR="000F2C09" w:rsidRDefault="000F2C09" w:rsidP="00366C39">
      <w:pPr>
        <w:spacing w:after="0" w:line="240" w:lineRule="auto"/>
        <w:rPr>
          <w:rFonts w:ascii="Arial" w:eastAsia="Times New Roman" w:hAnsi="Arial" w:cs="Arial"/>
          <w:b/>
          <w:lang w:eastAsia="en-GB"/>
        </w:rPr>
      </w:pPr>
    </w:p>
    <w:p w14:paraId="0E2609FF" w14:textId="645A448A" w:rsidR="000F2C09" w:rsidRDefault="000F2C09" w:rsidP="00366C39">
      <w:pPr>
        <w:spacing w:after="0" w:line="240" w:lineRule="auto"/>
        <w:rPr>
          <w:rFonts w:ascii="Arial" w:eastAsia="Times New Roman" w:hAnsi="Arial" w:cs="Arial"/>
          <w:b/>
          <w:lang w:eastAsia="en-GB"/>
        </w:rPr>
      </w:pPr>
    </w:p>
    <w:p w14:paraId="76045838" w14:textId="407C8AE0" w:rsidR="000F2C09" w:rsidRDefault="000F2C09" w:rsidP="00366C39">
      <w:pPr>
        <w:spacing w:after="0" w:line="240" w:lineRule="auto"/>
        <w:rPr>
          <w:rFonts w:ascii="Arial" w:eastAsia="Times New Roman" w:hAnsi="Arial" w:cs="Arial"/>
          <w:b/>
          <w:lang w:eastAsia="en-GB"/>
        </w:rPr>
      </w:pPr>
    </w:p>
    <w:p w14:paraId="04E88653" w14:textId="77777777" w:rsidR="000F2C09" w:rsidRDefault="000F2C09" w:rsidP="00366C39">
      <w:pPr>
        <w:spacing w:after="0" w:line="240" w:lineRule="auto"/>
        <w:rPr>
          <w:rFonts w:ascii="Arial" w:eastAsia="Times New Roman" w:hAnsi="Arial" w:cs="Arial"/>
          <w:b/>
          <w:lang w:eastAsia="en-GB"/>
        </w:rPr>
      </w:pPr>
    </w:p>
    <w:p w14:paraId="133DF821" w14:textId="7F226117" w:rsidR="00CD5808" w:rsidRPr="00806D10" w:rsidRDefault="00E21E9C" w:rsidP="00366C39">
      <w:pPr>
        <w:spacing w:after="0" w:line="240" w:lineRule="auto"/>
        <w:rPr>
          <w:rFonts w:ascii="Arial" w:eastAsia="Times New Roman" w:hAnsi="Arial" w:cs="Arial"/>
          <w:color w:val="000000"/>
          <w:lang w:eastAsia="en-GB"/>
        </w:rPr>
      </w:pPr>
      <w:r w:rsidRPr="00806D10">
        <w:rPr>
          <w:rFonts w:ascii="Arial" w:eastAsia="Times New Roman" w:hAnsi="Arial" w:cs="Arial"/>
          <w:b/>
          <w:lang w:eastAsia="en-GB"/>
        </w:rPr>
        <w:t xml:space="preserve">Bristol Airport </w:t>
      </w:r>
      <w:r w:rsidR="00CD5808" w:rsidRPr="00806D10">
        <w:rPr>
          <w:rFonts w:ascii="Arial" w:eastAsia="Times New Roman" w:hAnsi="Arial" w:cs="Arial"/>
          <w:lang w:eastAsia="en-GB"/>
        </w:rPr>
        <w:t>Our bulletin of Jan 9</w:t>
      </w:r>
      <w:r w:rsidR="00CD5808" w:rsidRPr="00806D10">
        <w:rPr>
          <w:rFonts w:ascii="Arial" w:eastAsia="Times New Roman" w:hAnsi="Arial" w:cs="Arial"/>
          <w:vertAlign w:val="superscript"/>
          <w:lang w:eastAsia="en-GB"/>
        </w:rPr>
        <w:t>th</w:t>
      </w:r>
      <w:r w:rsidR="00CD5808" w:rsidRPr="00806D10">
        <w:rPr>
          <w:rFonts w:ascii="Arial" w:eastAsia="Times New Roman" w:hAnsi="Arial" w:cs="Arial"/>
          <w:lang w:eastAsia="en-GB"/>
        </w:rPr>
        <w:t xml:space="preserve"> was devoted to this application</w:t>
      </w:r>
      <w:r w:rsidR="00CD5808" w:rsidRPr="00806D10">
        <w:rPr>
          <w:rFonts w:ascii="Arial" w:eastAsia="Times New Roman" w:hAnsi="Arial" w:cs="Arial"/>
          <w:b/>
          <w:lang w:eastAsia="en-GB"/>
        </w:rPr>
        <w:t xml:space="preserve">. </w:t>
      </w:r>
      <w:r w:rsidR="00C608DA" w:rsidRPr="00806D10">
        <w:rPr>
          <w:rFonts w:ascii="Arial" w:eastAsia="Times New Roman" w:hAnsi="Arial" w:cs="Arial"/>
          <w:lang w:eastAsia="en-GB"/>
        </w:rPr>
        <w:t>The closing date for public comments on the application to expand passenger numbers up to 12 million a year</w:t>
      </w:r>
      <w:r w:rsidR="005C1394">
        <w:rPr>
          <w:rFonts w:ascii="Arial" w:eastAsia="Times New Roman" w:hAnsi="Arial" w:cs="Arial"/>
          <w:lang w:eastAsia="en-GB"/>
        </w:rPr>
        <w:t xml:space="preserve"> (currently 8m)</w:t>
      </w:r>
      <w:r w:rsidR="00C608DA" w:rsidRPr="00806D10">
        <w:rPr>
          <w:rFonts w:ascii="Arial" w:eastAsia="Times New Roman" w:hAnsi="Arial" w:cs="Arial"/>
          <w:lang w:eastAsia="en-GB"/>
        </w:rPr>
        <w:t xml:space="preserve"> </w:t>
      </w:r>
      <w:r w:rsidR="00CD5808" w:rsidRPr="00806D10">
        <w:rPr>
          <w:rFonts w:ascii="Arial" w:eastAsia="Times New Roman" w:hAnsi="Arial" w:cs="Arial"/>
          <w:lang w:eastAsia="en-GB"/>
        </w:rPr>
        <w:t>was Jan 26</w:t>
      </w:r>
      <w:r w:rsidR="00CD5808" w:rsidRPr="00806D10">
        <w:rPr>
          <w:rFonts w:ascii="Arial" w:eastAsia="Times New Roman" w:hAnsi="Arial" w:cs="Arial"/>
          <w:vertAlign w:val="superscript"/>
          <w:lang w:eastAsia="en-GB"/>
        </w:rPr>
        <w:t>th</w:t>
      </w:r>
      <w:r w:rsidR="00CD5808" w:rsidRPr="00806D10">
        <w:rPr>
          <w:rFonts w:ascii="Arial" w:eastAsia="Times New Roman" w:hAnsi="Arial" w:cs="Arial"/>
          <w:lang w:eastAsia="en-GB"/>
        </w:rPr>
        <w:t xml:space="preserve">. There is </w:t>
      </w:r>
      <w:r w:rsidR="00BD4E09">
        <w:rPr>
          <w:rFonts w:ascii="Arial" w:hAnsi="Arial" w:cs="Arial"/>
          <w:color w:val="000000"/>
        </w:rPr>
        <w:t xml:space="preserve">a </w:t>
      </w:r>
      <w:r w:rsidR="00CD5808" w:rsidRPr="00806D10">
        <w:rPr>
          <w:rFonts w:ascii="Arial" w:hAnsi="Arial" w:cs="Arial"/>
          <w:color w:val="000000"/>
        </w:rPr>
        <w:t xml:space="preserve">balance between </w:t>
      </w:r>
      <w:r w:rsidR="00BD4E09">
        <w:rPr>
          <w:rFonts w:ascii="Arial" w:hAnsi="Arial" w:cs="Arial"/>
          <w:color w:val="000000"/>
        </w:rPr>
        <w:t>the</w:t>
      </w:r>
      <w:r w:rsidR="00CD5808" w:rsidRPr="00806D10">
        <w:rPr>
          <w:rFonts w:ascii="Arial" w:hAnsi="Arial" w:cs="Arial"/>
          <w:color w:val="000000"/>
        </w:rPr>
        <w:t xml:space="preserve"> benefits and convenience of a local airport </w:t>
      </w:r>
      <w:r w:rsidR="00BD4E09">
        <w:rPr>
          <w:rFonts w:ascii="Arial" w:hAnsi="Arial" w:cs="Arial"/>
          <w:color w:val="000000"/>
        </w:rPr>
        <w:t xml:space="preserve">with </w:t>
      </w:r>
      <w:r w:rsidR="00CD5808" w:rsidRPr="00806D10">
        <w:rPr>
          <w:rFonts w:ascii="Arial" w:hAnsi="Arial" w:cs="Arial"/>
          <w:color w:val="000000"/>
        </w:rPr>
        <w:t xml:space="preserve">saving on travel to more distant airports, </w:t>
      </w:r>
      <w:r w:rsidR="00CD5808" w:rsidRPr="00806D10">
        <w:rPr>
          <w:rFonts w:ascii="Arial" w:hAnsi="Arial" w:cs="Arial"/>
          <w:b/>
          <w:color w:val="000000"/>
        </w:rPr>
        <w:t>versus</w:t>
      </w:r>
      <w:r w:rsidR="00CD5808" w:rsidRPr="00806D10">
        <w:rPr>
          <w:rFonts w:ascii="Arial" w:hAnsi="Arial" w:cs="Arial"/>
          <w:color w:val="000000"/>
        </w:rPr>
        <w:t xml:space="preserve"> ever increasing impact locally through noise, pollution, clogged up inadequate roads, damage to the environment</w:t>
      </w:r>
      <w:r w:rsidR="00BD4E09">
        <w:rPr>
          <w:rFonts w:ascii="Arial" w:hAnsi="Arial" w:cs="Arial"/>
          <w:color w:val="000000"/>
        </w:rPr>
        <w:t xml:space="preserve"> and green belt encroachment</w:t>
      </w:r>
      <w:r w:rsidR="00CD5808" w:rsidRPr="00806D10">
        <w:rPr>
          <w:rFonts w:ascii="Arial" w:hAnsi="Arial" w:cs="Arial"/>
          <w:color w:val="000000"/>
        </w:rPr>
        <w:t>. The next stage will be the consideration</w:t>
      </w:r>
      <w:r w:rsidR="005C1394">
        <w:rPr>
          <w:rFonts w:ascii="Arial" w:hAnsi="Arial" w:cs="Arial"/>
          <w:color w:val="000000"/>
        </w:rPr>
        <w:t xml:space="preserve"> of the application </w:t>
      </w:r>
      <w:r w:rsidR="00CD5808" w:rsidRPr="00806D10">
        <w:rPr>
          <w:rFonts w:ascii="Arial" w:hAnsi="Arial" w:cs="Arial"/>
          <w:color w:val="000000"/>
        </w:rPr>
        <w:t>by N</w:t>
      </w:r>
      <w:r w:rsidR="00BD4E09">
        <w:rPr>
          <w:rFonts w:ascii="Arial" w:hAnsi="Arial" w:cs="Arial"/>
          <w:color w:val="000000"/>
        </w:rPr>
        <w:t>SC.</w:t>
      </w:r>
    </w:p>
    <w:p w14:paraId="26D2944C" w14:textId="68BCEBC6" w:rsidR="00E21E9C" w:rsidRDefault="00E21E9C" w:rsidP="00E21E9C">
      <w:pPr>
        <w:spacing w:after="0" w:line="240" w:lineRule="auto"/>
        <w:rPr>
          <w:rFonts w:ascii="Arial" w:eastAsia="Times New Roman" w:hAnsi="Arial" w:cs="Arial"/>
          <w:lang w:eastAsia="en-GB"/>
        </w:rPr>
      </w:pPr>
    </w:p>
    <w:p w14:paraId="32AE07FC" w14:textId="77777777" w:rsidR="000F2C09" w:rsidRPr="00806D10" w:rsidRDefault="000F2C09" w:rsidP="00E21E9C">
      <w:pPr>
        <w:spacing w:after="0" w:line="240" w:lineRule="auto"/>
        <w:rPr>
          <w:rFonts w:ascii="Arial" w:eastAsia="Times New Roman" w:hAnsi="Arial" w:cs="Arial"/>
          <w:lang w:eastAsia="en-GB"/>
        </w:rPr>
      </w:pPr>
    </w:p>
    <w:p w14:paraId="0E19955E" w14:textId="64F3B58D" w:rsidR="00D7489F" w:rsidRPr="00806D10" w:rsidRDefault="00D7489F" w:rsidP="00D7489F">
      <w:pPr>
        <w:spacing w:after="0" w:line="240" w:lineRule="auto"/>
        <w:rPr>
          <w:rFonts w:ascii="Arial" w:eastAsia="Times New Roman" w:hAnsi="Arial" w:cs="Arial"/>
          <w:color w:val="000000"/>
          <w:lang w:eastAsia="en-GB"/>
        </w:rPr>
      </w:pPr>
      <w:r w:rsidRPr="00806D10">
        <w:rPr>
          <w:rFonts w:ascii="Arial" w:hAnsi="Arial" w:cs="Arial"/>
          <w:b/>
        </w:rPr>
        <w:t>Station Road</w:t>
      </w:r>
      <w:r w:rsidRPr="00806D10">
        <w:rPr>
          <w:rFonts w:ascii="Arial" w:hAnsi="Arial" w:cs="Arial"/>
        </w:rPr>
        <w:t xml:space="preserve"> </w:t>
      </w:r>
      <w:r w:rsidRPr="00806D10">
        <w:rPr>
          <w:rFonts w:ascii="Arial" w:eastAsia="Times New Roman" w:hAnsi="Arial" w:cs="Arial"/>
          <w:color w:val="000000"/>
          <w:lang w:eastAsia="en-GB"/>
        </w:rPr>
        <w:t>Following the increasing concerns about safety along Station Road, especially for pedestrians, North Somerset Council (NSC) allocated funding</w:t>
      </w:r>
      <w:r w:rsidR="005C1394">
        <w:rPr>
          <w:rFonts w:ascii="Arial" w:eastAsia="Times New Roman" w:hAnsi="Arial" w:cs="Arial"/>
          <w:color w:val="000000"/>
          <w:lang w:eastAsia="en-GB"/>
        </w:rPr>
        <w:t>,</w:t>
      </w:r>
      <w:r w:rsidRPr="00806D10">
        <w:rPr>
          <w:rFonts w:ascii="Arial" w:eastAsia="Times New Roman" w:hAnsi="Arial" w:cs="Arial"/>
          <w:color w:val="000000"/>
          <w:lang w:eastAsia="en-GB"/>
        </w:rPr>
        <w:t xml:space="preserve"> and a package of work was carried out early last autumn. This gave rise to a number of letters in the North Somerset Times, some in support and some complaining about the adverse impacts on car travel. We sense that the overwhelming majority of residents consider the measures to be an improvement. In particular, walking and cycling along this </w:t>
      </w:r>
      <w:r w:rsidR="005C1394">
        <w:rPr>
          <w:rFonts w:ascii="Arial" w:eastAsia="Times New Roman" w:hAnsi="Arial" w:cs="Arial"/>
          <w:color w:val="000000"/>
          <w:lang w:eastAsia="en-GB"/>
        </w:rPr>
        <w:t>narrow</w:t>
      </w:r>
      <w:r w:rsidR="00BD4E09">
        <w:rPr>
          <w:rFonts w:ascii="Arial" w:eastAsia="Times New Roman" w:hAnsi="Arial" w:cs="Arial"/>
          <w:color w:val="000000"/>
          <w:lang w:eastAsia="en-GB"/>
        </w:rPr>
        <w:t>,</w:t>
      </w:r>
      <w:r w:rsidR="009F5B6A">
        <w:rPr>
          <w:rFonts w:ascii="Arial" w:eastAsia="Times New Roman" w:hAnsi="Arial" w:cs="Arial"/>
          <w:color w:val="000000"/>
          <w:lang w:eastAsia="en-GB"/>
        </w:rPr>
        <w:t xml:space="preserve"> </w:t>
      </w:r>
      <w:r w:rsidRPr="00806D10">
        <w:rPr>
          <w:rFonts w:ascii="Arial" w:eastAsia="Times New Roman" w:hAnsi="Arial" w:cs="Arial"/>
          <w:color w:val="000000"/>
          <w:lang w:eastAsia="en-GB"/>
        </w:rPr>
        <w:t>busy road generally feels much safer, which was the whole point</w:t>
      </w:r>
      <w:r w:rsidR="00BD4E09">
        <w:rPr>
          <w:rFonts w:ascii="Arial" w:eastAsia="Times New Roman" w:hAnsi="Arial" w:cs="Arial"/>
          <w:color w:val="000000"/>
          <w:lang w:eastAsia="en-GB"/>
        </w:rPr>
        <w:t xml:space="preserve"> of</w:t>
      </w:r>
      <w:r w:rsidRPr="00806D10">
        <w:rPr>
          <w:rFonts w:ascii="Arial" w:eastAsia="Times New Roman" w:hAnsi="Arial" w:cs="Arial"/>
          <w:color w:val="000000"/>
          <w:lang w:eastAsia="en-GB"/>
        </w:rPr>
        <w:t xml:space="preserve"> doing the work. We understand that the Parish Council is now intending to consider a 20mph speed limit throughout the village, apart from the A370. Please make your views known, either direct to the Parish Office, or via the BRA Committee. </w:t>
      </w:r>
    </w:p>
    <w:p w14:paraId="6A17F6B8" w14:textId="59752E74" w:rsidR="004051A1" w:rsidRDefault="004051A1" w:rsidP="00E21E9C">
      <w:pPr>
        <w:spacing w:after="0" w:line="240" w:lineRule="auto"/>
        <w:rPr>
          <w:rFonts w:ascii="Arial" w:hAnsi="Arial" w:cs="Arial"/>
        </w:rPr>
      </w:pPr>
    </w:p>
    <w:p w14:paraId="7F840528" w14:textId="77777777" w:rsidR="000F2C09" w:rsidRPr="00806D10" w:rsidRDefault="000F2C09" w:rsidP="00E21E9C">
      <w:pPr>
        <w:spacing w:after="0" w:line="240" w:lineRule="auto"/>
        <w:rPr>
          <w:rFonts w:ascii="Arial" w:hAnsi="Arial" w:cs="Arial"/>
        </w:rPr>
      </w:pPr>
    </w:p>
    <w:p w14:paraId="440DAC3F" w14:textId="2E67FA1E" w:rsidR="00806D10" w:rsidRPr="00887EB4" w:rsidRDefault="00DA5683" w:rsidP="00E21E9C">
      <w:pPr>
        <w:spacing w:after="0" w:line="240" w:lineRule="auto"/>
        <w:rPr>
          <w:rFonts w:ascii="Arial" w:eastAsia="Times New Roman" w:hAnsi="Arial" w:cs="Arial"/>
          <w:color w:val="000000"/>
          <w:lang w:eastAsia="en-GB"/>
        </w:rPr>
      </w:pPr>
      <w:r>
        <w:rPr>
          <w:rFonts w:ascii="Arial" w:hAnsi="Arial" w:cs="Arial"/>
          <w:b/>
        </w:rPr>
        <w:t xml:space="preserve">Improved </w:t>
      </w:r>
      <w:r w:rsidR="00F95ED4" w:rsidRPr="00D45825">
        <w:rPr>
          <w:rFonts w:ascii="Arial" w:hAnsi="Arial" w:cs="Arial"/>
          <w:b/>
        </w:rPr>
        <w:t>Access to Nailsea</w:t>
      </w:r>
      <w:r w:rsidR="000F2C09">
        <w:rPr>
          <w:rFonts w:ascii="Arial" w:hAnsi="Arial" w:cs="Arial"/>
          <w:b/>
        </w:rPr>
        <w:t xml:space="preserve"> </w:t>
      </w:r>
      <w:r w:rsidR="00F95ED4" w:rsidRPr="00D45825">
        <w:rPr>
          <w:rFonts w:ascii="Arial" w:hAnsi="Arial" w:cs="Arial"/>
          <w:b/>
        </w:rPr>
        <w:t>/</w:t>
      </w:r>
      <w:r w:rsidR="000F2C09">
        <w:rPr>
          <w:rFonts w:ascii="Arial" w:hAnsi="Arial" w:cs="Arial"/>
          <w:b/>
        </w:rPr>
        <w:t xml:space="preserve"> </w:t>
      </w:r>
      <w:r w:rsidR="00F95ED4" w:rsidRPr="00D45825">
        <w:rPr>
          <w:rFonts w:ascii="Arial" w:hAnsi="Arial" w:cs="Arial"/>
          <w:b/>
        </w:rPr>
        <w:t>Backwell Station</w:t>
      </w:r>
      <w:r w:rsidR="00F01E9B">
        <w:rPr>
          <w:rFonts w:ascii="Arial" w:hAnsi="Arial" w:cs="Arial"/>
          <w:b/>
        </w:rPr>
        <w:t xml:space="preserve"> Platform</w:t>
      </w:r>
      <w:r w:rsidR="000F2C09">
        <w:rPr>
          <w:rFonts w:ascii="Arial" w:hAnsi="Arial" w:cs="Arial"/>
          <w:b/>
        </w:rPr>
        <w:t xml:space="preserve"> </w:t>
      </w:r>
      <w:r w:rsidR="00887EB4" w:rsidRPr="00887EB4">
        <w:rPr>
          <w:rFonts w:ascii="Arial" w:eastAsia="Times New Roman" w:hAnsi="Arial" w:cs="Arial"/>
          <w:color w:val="000000"/>
          <w:lang w:eastAsia="en-GB"/>
        </w:rPr>
        <w:t>There has been a very disappointing lack of progress. It seems Network Rail is still deliberating about the design and trying to secure the necessary funding. The BRA committee will continue to support the campaign for better station access wherever possible</w:t>
      </w:r>
      <w:r w:rsidR="00BD4E09">
        <w:rPr>
          <w:rFonts w:ascii="Arial" w:eastAsia="Times New Roman" w:hAnsi="Arial" w:cs="Arial"/>
          <w:color w:val="000000"/>
          <w:lang w:eastAsia="en-GB"/>
        </w:rPr>
        <w:t>.</w:t>
      </w:r>
    </w:p>
    <w:p w14:paraId="1ABF2D36" w14:textId="33363AB9" w:rsidR="00806D10" w:rsidRDefault="00806D10" w:rsidP="00E21E9C">
      <w:pPr>
        <w:spacing w:after="0" w:line="240" w:lineRule="auto"/>
        <w:rPr>
          <w:rFonts w:ascii="Arial" w:hAnsi="Arial" w:cs="Arial"/>
          <w:sz w:val="28"/>
          <w:szCs w:val="28"/>
        </w:rPr>
      </w:pPr>
    </w:p>
    <w:p w14:paraId="42779756" w14:textId="7488C859" w:rsidR="00806D10" w:rsidRDefault="00806D10" w:rsidP="00E21E9C">
      <w:pPr>
        <w:spacing w:after="0" w:line="240" w:lineRule="auto"/>
        <w:rPr>
          <w:rFonts w:ascii="Arial" w:hAnsi="Arial" w:cs="Arial"/>
          <w:sz w:val="28"/>
          <w:szCs w:val="28"/>
        </w:rPr>
      </w:pPr>
    </w:p>
    <w:p w14:paraId="3E7AEE46" w14:textId="0D13DBA9" w:rsidR="00366C39" w:rsidRDefault="00366C39" w:rsidP="00E21E9C">
      <w:pPr>
        <w:spacing w:after="0" w:line="240" w:lineRule="auto"/>
        <w:rPr>
          <w:rFonts w:ascii="Arial" w:hAnsi="Arial" w:cs="Arial"/>
          <w:sz w:val="28"/>
          <w:szCs w:val="28"/>
        </w:rPr>
      </w:pPr>
    </w:p>
    <w:p w14:paraId="78473B8E" w14:textId="77777777" w:rsidR="003D3F5C" w:rsidRDefault="003D3F5C" w:rsidP="00E21E9C">
      <w:pPr>
        <w:spacing w:after="0" w:line="240" w:lineRule="auto"/>
        <w:rPr>
          <w:rFonts w:ascii="Arial" w:hAnsi="Arial" w:cs="Arial"/>
          <w:sz w:val="28"/>
          <w:szCs w:val="28"/>
        </w:rPr>
        <w:sectPr w:rsidR="003D3F5C" w:rsidSect="003D3F5C">
          <w:pgSz w:w="11906" w:h="16838"/>
          <w:pgMar w:top="737" w:right="1134" w:bottom="851" w:left="1134" w:header="709" w:footer="709" w:gutter="0"/>
          <w:cols w:space="708"/>
          <w:docGrid w:linePitch="360"/>
        </w:sectPr>
      </w:pPr>
    </w:p>
    <w:p w14:paraId="663D4D4D" w14:textId="58CB7FBA" w:rsidR="00806D10" w:rsidRDefault="00806D10" w:rsidP="00E21E9C">
      <w:pPr>
        <w:spacing w:after="0" w:line="240" w:lineRule="auto"/>
        <w:rPr>
          <w:rFonts w:ascii="Arial" w:hAnsi="Arial" w:cs="Arial"/>
          <w:sz w:val="28"/>
          <w:szCs w:val="28"/>
        </w:rPr>
      </w:pPr>
    </w:p>
    <w:p w14:paraId="5B7275F0" w14:textId="77777777" w:rsidR="00535DC4" w:rsidRPr="009C34EE" w:rsidRDefault="00535DC4" w:rsidP="00535DC4">
      <w:pPr>
        <w:jc w:val="center"/>
        <w:rPr>
          <w:rFonts w:ascii="Arial" w:hAnsi="Arial" w:cs="Arial"/>
          <w:b/>
          <w:u w:val="single"/>
        </w:rPr>
      </w:pPr>
      <w:r w:rsidRPr="009C34EE">
        <w:rPr>
          <w:rFonts w:ascii="Arial" w:hAnsi="Arial" w:cs="Arial"/>
          <w:b/>
          <w:u w:val="single"/>
        </w:rPr>
        <w:t>BACKWELL RESIDENTS’ ASSSOCIATION</w:t>
      </w:r>
    </w:p>
    <w:p w14:paraId="512351BA" w14:textId="77777777" w:rsidR="00535DC4" w:rsidRPr="009C34EE" w:rsidRDefault="00535DC4" w:rsidP="00535DC4">
      <w:pPr>
        <w:rPr>
          <w:rFonts w:ascii="Arial" w:hAnsi="Arial" w:cs="Arial"/>
          <w:b/>
        </w:rPr>
      </w:pPr>
      <w:r w:rsidRPr="009C34EE">
        <w:rPr>
          <w:rFonts w:ascii="Arial" w:hAnsi="Arial" w:cs="Arial"/>
          <w:b/>
        </w:rPr>
        <w:t>This year’s ANNUAL GENERAL MEETING will be held at 7.00pm on Tuesday 12 February 2019 in the Sixth Form Lecture Theatre at Backwell School (entrance via Meadow Close off Station Road)</w:t>
      </w:r>
    </w:p>
    <w:p w14:paraId="530328BB" w14:textId="77777777" w:rsidR="00535DC4" w:rsidRPr="009C34EE" w:rsidRDefault="00535DC4" w:rsidP="00535DC4">
      <w:pPr>
        <w:jc w:val="center"/>
        <w:rPr>
          <w:rFonts w:ascii="Arial" w:hAnsi="Arial" w:cs="Arial"/>
          <w:b/>
          <w:u w:val="single"/>
        </w:rPr>
      </w:pPr>
      <w:r w:rsidRPr="009C34EE">
        <w:rPr>
          <w:rFonts w:ascii="Arial" w:hAnsi="Arial" w:cs="Arial"/>
          <w:b/>
          <w:u w:val="single"/>
        </w:rPr>
        <w:t>AGENDA</w:t>
      </w:r>
    </w:p>
    <w:p w14:paraId="3B3E77CF" w14:textId="77777777" w:rsidR="00535DC4" w:rsidRPr="009C34EE" w:rsidRDefault="00535DC4" w:rsidP="00535DC4">
      <w:pPr>
        <w:pStyle w:val="ListParagraph"/>
        <w:numPr>
          <w:ilvl w:val="0"/>
          <w:numId w:val="1"/>
        </w:numPr>
        <w:rPr>
          <w:rFonts w:ascii="Arial" w:hAnsi="Arial" w:cs="Arial"/>
        </w:rPr>
      </w:pPr>
      <w:r w:rsidRPr="009C34EE">
        <w:rPr>
          <w:rFonts w:ascii="Arial" w:hAnsi="Arial" w:cs="Arial"/>
        </w:rPr>
        <w:t xml:space="preserve"> Apologies for Absence</w:t>
      </w:r>
    </w:p>
    <w:p w14:paraId="66870CEC" w14:textId="77777777" w:rsidR="00535DC4" w:rsidRPr="009C34EE" w:rsidRDefault="00535DC4" w:rsidP="00535DC4">
      <w:pPr>
        <w:pStyle w:val="ListParagraph"/>
        <w:numPr>
          <w:ilvl w:val="0"/>
          <w:numId w:val="1"/>
        </w:numPr>
        <w:rPr>
          <w:rFonts w:ascii="Arial" w:hAnsi="Arial" w:cs="Arial"/>
        </w:rPr>
      </w:pPr>
      <w:r w:rsidRPr="009C34EE">
        <w:rPr>
          <w:rFonts w:ascii="Arial" w:hAnsi="Arial" w:cs="Arial"/>
        </w:rPr>
        <w:t>Approval of 2018 AGM Minutes (available on website or on request to Hon. Sec.)</w:t>
      </w:r>
    </w:p>
    <w:p w14:paraId="6607B9EF" w14:textId="77777777" w:rsidR="00535DC4" w:rsidRPr="009C34EE" w:rsidRDefault="00535DC4" w:rsidP="00535DC4">
      <w:pPr>
        <w:pStyle w:val="ListParagraph"/>
        <w:numPr>
          <w:ilvl w:val="0"/>
          <w:numId w:val="1"/>
        </w:numPr>
        <w:rPr>
          <w:rFonts w:ascii="Arial" w:hAnsi="Arial" w:cs="Arial"/>
        </w:rPr>
      </w:pPr>
      <w:r w:rsidRPr="009C34EE">
        <w:rPr>
          <w:rFonts w:ascii="Arial" w:hAnsi="Arial" w:cs="Arial"/>
        </w:rPr>
        <w:t>Chairman’s Report</w:t>
      </w:r>
    </w:p>
    <w:p w14:paraId="5174FDDC" w14:textId="77777777" w:rsidR="00535DC4" w:rsidRPr="009C34EE" w:rsidRDefault="00535DC4" w:rsidP="00535DC4">
      <w:pPr>
        <w:pStyle w:val="ListParagraph"/>
        <w:numPr>
          <w:ilvl w:val="0"/>
          <w:numId w:val="1"/>
        </w:numPr>
        <w:rPr>
          <w:rFonts w:ascii="Arial" w:hAnsi="Arial" w:cs="Arial"/>
        </w:rPr>
      </w:pPr>
      <w:r w:rsidRPr="009C34EE">
        <w:rPr>
          <w:rFonts w:ascii="Arial" w:hAnsi="Arial" w:cs="Arial"/>
        </w:rPr>
        <w:t>Membership Report</w:t>
      </w:r>
    </w:p>
    <w:p w14:paraId="103BBA51" w14:textId="77777777" w:rsidR="00535DC4" w:rsidRPr="009C34EE" w:rsidRDefault="00535DC4" w:rsidP="00535DC4">
      <w:pPr>
        <w:pStyle w:val="ListParagraph"/>
        <w:numPr>
          <w:ilvl w:val="0"/>
          <w:numId w:val="1"/>
        </w:numPr>
        <w:rPr>
          <w:rFonts w:ascii="Arial" w:hAnsi="Arial" w:cs="Arial"/>
        </w:rPr>
      </w:pPr>
      <w:r w:rsidRPr="009C34EE">
        <w:rPr>
          <w:rFonts w:ascii="Arial" w:hAnsi="Arial" w:cs="Arial"/>
        </w:rPr>
        <w:t>Honorary Treasurer’s Report and Audited Accounts for year to 31 Dec 2018.</w:t>
      </w:r>
    </w:p>
    <w:p w14:paraId="5E675D49" w14:textId="6E73211B" w:rsidR="00535DC4" w:rsidRDefault="00535DC4" w:rsidP="00535DC4">
      <w:pPr>
        <w:pStyle w:val="ListParagraph"/>
        <w:numPr>
          <w:ilvl w:val="0"/>
          <w:numId w:val="1"/>
        </w:numPr>
        <w:rPr>
          <w:rFonts w:ascii="Arial" w:hAnsi="Arial" w:cs="Arial"/>
        </w:rPr>
      </w:pPr>
      <w:r w:rsidRPr="009C34EE">
        <w:rPr>
          <w:rFonts w:ascii="Arial" w:hAnsi="Arial" w:cs="Arial"/>
        </w:rPr>
        <w:t>Election of Officers* Honorary Secretary, Honorary Treasurer and up to ten Committee Members.</w:t>
      </w:r>
      <w:r w:rsidR="00F165AE">
        <w:rPr>
          <w:rFonts w:ascii="Arial" w:hAnsi="Arial" w:cs="Arial"/>
        </w:rPr>
        <w:t xml:space="preserve"> </w:t>
      </w:r>
      <w:r w:rsidRPr="009C34EE">
        <w:rPr>
          <w:rFonts w:ascii="Arial" w:hAnsi="Arial" w:cs="Arial"/>
        </w:rPr>
        <w:t>The following Nominations have been made at the date of this Notice:</w:t>
      </w: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133"/>
        <w:gridCol w:w="1073"/>
        <w:gridCol w:w="1981"/>
        <w:gridCol w:w="1117"/>
        <w:gridCol w:w="1607"/>
      </w:tblGrid>
      <w:tr w:rsidR="000512CC" w:rsidRPr="009C34EE" w14:paraId="5B4BDF67" w14:textId="77777777" w:rsidTr="000512CC">
        <w:trPr>
          <w:jc w:val="center"/>
        </w:trPr>
        <w:tc>
          <w:tcPr>
            <w:tcW w:w="2012" w:type="dxa"/>
            <w:vAlign w:val="center"/>
          </w:tcPr>
          <w:p w14:paraId="3BA82224" w14:textId="77777777" w:rsidR="000512CC" w:rsidRPr="007C7A5A" w:rsidRDefault="000512CC" w:rsidP="000512CC">
            <w:pPr>
              <w:spacing w:after="0" w:line="240" w:lineRule="auto"/>
              <w:rPr>
                <w:rFonts w:cs="Arial"/>
                <w:sz w:val="20"/>
                <w:szCs w:val="20"/>
              </w:rPr>
            </w:pPr>
            <w:r w:rsidRPr="009C34EE">
              <w:rPr>
                <w:rFonts w:cs="Arial"/>
                <w:sz w:val="20"/>
                <w:szCs w:val="20"/>
              </w:rPr>
              <w:t>Hon Secretary</w:t>
            </w:r>
            <w:r w:rsidRPr="009C34EE">
              <w:rPr>
                <w:rFonts w:cs="Arial"/>
                <w:sz w:val="20"/>
                <w:szCs w:val="20"/>
              </w:rPr>
              <w:tab/>
            </w:r>
          </w:p>
        </w:tc>
        <w:tc>
          <w:tcPr>
            <w:tcW w:w="2133" w:type="dxa"/>
            <w:vAlign w:val="center"/>
          </w:tcPr>
          <w:p w14:paraId="3C32A415" w14:textId="77777777" w:rsidR="000512CC" w:rsidRPr="009C34EE" w:rsidRDefault="000512CC" w:rsidP="000512CC">
            <w:pPr>
              <w:spacing w:after="0" w:line="240" w:lineRule="auto"/>
              <w:rPr>
                <w:rFonts w:cs="Arial"/>
                <w:sz w:val="20"/>
                <w:szCs w:val="20"/>
              </w:rPr>
            </w:pPr>
            <w:r w:rsidRPr="009C34EE">
              <w:rPr>
                <w:rFonts w:cs="Arial"/>
                <w:sz w:val="20"/>
                <w:szCs w:val="20"/>
              </w:rPr>
              <w:t>Mike Veal</w:t>
            </w:r>
          </w:p>
        </w:tc>
        <w:tc>
          <w:tcPr>
            <w:tcW w:w="1073" w:type="dxa"/>
            <w:vAlign w:val="center"/>
          </w:tcPr>
          <w:p w14:paraId="7DCD8DC5" w14:textId="77777777" w:rsidR="000512CC" w:rsidRPr="006E3262" w:rsidRDefault="000512CC" w:rsidP="000512CC">
            <w:pPr>
              <w:spacing w:after="0" w:line="240" w:lineRule="auto"/>
              <w:rPr>
                <w:rFonts w:cs="Arial"/>
                <w:sz w:val="20"/>
                <w:szCs w:val="20"/>
              </w:rPr>
            </w:pPr>
            <w:r w:rsidRPr="006E3262">
              <w:rPr>
                <w:rFonts w:cs="Arial"/>
                <w:sz w:val="20"/>
                <w:szCs w:val="20"/>
              </w:rPr>
              <w:t>Proposed</w:t>
            </w:r>
          </w:p>
        </w:tc>
        <w:tc>
          <w:tcPr>
            <w:tcW w:w="1981" w:type="dxa"/>
            <w:vAlign w:val="center"/>
          </w:tcPr>
          <w:p w14:paraId="51C4BE18" w14:textId="77777777" w:rsidR="000512CC" w:rsidRPr="009C34EE" w:rsidRDefault="000512CC" w:rsidP="000512CC">
            <w:pPr>
              <w:spacing w:after="0" w:line="240" w:lineRule="auto"/>
              <w:rPr>
                <w:rFonts w:cs="Arial"/>
                <w:sz w:val="20"/>
                <w:szCs w:val="20"/>
              </w:rPr>
            </w:pPr>
            <w:r w:rsidRPr="009C34EE">
              <w:rPr>
                <w:rFonts w:cs="Arial"/>
                <w:sz w:val="20"/>
                <w:szCs w:val="20"/>
              </w:rPr>
              <w:t>Judy Thomas</w:t>
            </w:r>
          </w:p>
        </w:tc>
        <w:tc>
          <w:tcPr>
            <w:tcW w:w="1117" w:type="dxa"/>
            <w:vAlign w:val="center"/>
          </w:tcPr>
          <w:p w14:paraId="03BD7E8E" w14:textId="77777777" w:rsidR="000512CC" w:rsidRPr="003A334E" w:rsidRDefault="000512CC" w:rsidP="000512CC">
            <w:pPr>
              <w:spacing w:after="0" w:line="240" w:lineRule="auto"/>
              <w:rPr>
                <w:rFonts w:cs="Arial"/>
                <w:sz w:val="20"/>
                <w:szCs w:val="20"/>
              </w:rPr>
            </w:pPr>
            <w:r w:rsidRPr="003A334E">
              <w:rPr>
                <w:rFonts w:cs="Arial"/>
                <w:sz w:val="20"/>
                <w:szCs w:val="20"/>
              </w:rPr>
              <w:t>Seconded</w:t>
            </w:r>
          </w:p>
        </w:tc>
        <w:tc>
          <w:tcPr>
            <w:tcW w:w="1607" w:type="dxa"/>
            <w:vAlign w:val="center"/>
          </w:tcPr>
          <w:p w14:paraId="17ACCD47" w14:textId="77777777" w:rsidR="000512CC" w:rsidRPr="009C34EE" w:rsidRDefault="000512CC" w:rsidP="000512CC">
            <w:pPr>
              <w:spacing w:after="0" w:line="240" w:lineRule="auto"/>
              <w:rPr>
                <w:rFonts w:cs="Arial"/>
                <w:sz w:val="20"/>
                <w:szCs w:val="20"/>
              </w:rPr>
            </w:pPr>
            <w:r w:rsidRPr="009C34EE">
              <w:rPr>
                <w:rFonts w:cs="Arial"/>
                <w:sz w:val="20"/>
                <w:szCs w:val="20"/>
              </w:rPr>
              <w:t>Geoff Wells</w:t>
            </w:r>
          </w:p>
        </w:tc>
      </w:tr>
      <w:tr w:rsidR="000512CC" w:rsidRPr="009C34EE" w14:paraId="264C0089" w14:textId="77777777" w:rsidTr="000512CC">
        <w:trPr>
          <w:jc w:val="center"/>
        </w:trPr>
        <w:tc>
          <w:tcPr>
            <w:tcW w:w="2012" w:type="dxa"/>
            <w:vAlign w:val="center"/>
          </w:tcPr>
          <w:p w14:paraId="08C65E9E" w14:textId="77777777" w:rsidR="000512CC" w:rsidRPr="007C7A5A" w:rsidRDefault="000512CC" w:rsidP="000512CC">
            <w:pPr>
              <w:spacing w:after="0" w:line="240" w:lineRule="auto"/>
              <w:rPr>
                <w:rFonts w:cs="Arial"/>
                <w:sz w:val="20"/>
                <w:szCs w:val="20"/>
              </w:rPr>
            </w:pPr>
            <w:r w:rsidRPr="009C34EE">
              <w:rPr>
                <w:rFonts w:cs="Arial"/>
                <w:sz w:val="20"/>
                <w:szCs w:val="20"/>
              </w:rPr>
              <w:t>Hon Treasurer</w:t>
            </w:r>
            <w:r w:rsidRPr="009C34EE">
              <w:rPr>
                <w:rFonts w:cs="Arial"/>
                <w:sz w:val="20"/>
                <w:szCs w:val="20"/>
              </w:rPr>
              <w:tab/>
            </w:r>
          </w:p>
        </w:tc>
        <w:tc>
          <w:tcPr>
            <w:tcW w:w="2133" w:type="dxa"/>
            <w:vAlign w:val="center"/>
          </w:tcPr>
          <w:p w14:paraId="3D2891F7" w14:textId="77777777" w:rsidR="000512CC" w:rsidRPr="009C34EE" w:rsidRDefault="000512CC" w:rsidP="000512CC">
            <w:pPr>
              <w:spacing w:after="0" w:line="240" w:lineRule="auto"/>
              <w:rPr>
                <w:rFonts w:cs="Arial"/>
                <w:sz w:val="20"/>
                <w:szCs w:val="20"/>
              </w:rPr>
            </w:pPr>
            <w:r w:rsidRPr="009C34EE">
              <w:rPr>
                <w:rFonts w:cs="Arial"/>
                <w:sz w:val="20"/>
                <w:szCs w:val="20"/>
              </w:rPr>
              <w:t>Kevin Crawford</w:t>
            </w:r>
          </w:p>
        </w:tc>
        <w:tc>
          <w:tcPr>
            <w:tcW w:w="1073" w:type="dxa"/>
            <w:vAlign w:val="center"/>
          </w:tcPr>
          <w:p w14:paraId="58747DE8" w14:textId="77777777" w:rsidR="000512CC" w:rsidRPr="006E3262" w:rsidRDefault="000512CC" w:rsidP="000512CC">
            <w:pPr>
              <w:spacing w:after="0" w:line="240" w:lineRule="auto"/>
              <w:rPr>
                <w:rFonts w:cs="Arial"/>
                <w:sz w:val="20"/>
                <w:szCs w:val="20"/>
              </w:rPr>
            </w:pPr>
            <w:r w:rsidRPr="006E3262">
              <w:rPr>
                <w:rFonts w:cs="Arial"/>
                <w:sz w:val="20"/>
                <w:szCs w:val="20"/>
              </w:rPr>
              <w:t>Proposed</w:t>
            </w:r>
          </w:p>
        </w:tc>
        <w:tc>
          <w:tcPr>
            <w:tcW w:w="1981" w:type="dxa"/>
            <w:vAlign w:val="center"/>
          </w:tcPr>
          <w:p w14:paraId="080F0A92" w14:textId="77777777" w:rsidR="000512CC" w:rsidRPr="009C34EE" w:rsidRDefault="000512CC" w:rsidP="000512CC">
            <w:pPr>
              <w:spacing w:after="0" w:line="240" w:lineRule="auto"/>
              <w:rPr>
                <w:rFonts w:cs="Arial"/>
                <w:sz w:val="20"/>
                <w:szCs w:val="20"/>
              </w:rPr>
            </w:pPr>
            <w:r w:rsidRPr="009C34EE">
              <w:rPr>
                <w:rFonts w:cs="Arial"/>
                <w:sz w:val="20"/>
                <w:szCs w:val="20"/>
              </w:rPr>
              <w:t xml:space="preserve">Richard </w:t>
            </w:r>
            <w:proofErr w:type="spellStart"/>
            <w:r w:rsidRPr="009C34EE">
              <w:rPr>
                <w:rFonts w:cs="Arial"/>
                <w:sz w:val="20"/>
                <w:szCs w:val="20"/>
              </w:rPr>
              <w:t>Ivens</w:t>
            </w:r>
            <w:proofErr w:type="spellEnd"/>
          </w:p>
        </w:tc>
        <w:tc>
          <w:tcPr>
            <w:tcW w:w="1117" w:type="dxa"/>
            <w:vAlign w:val="center"/>
          </w:tcPr>
          <w:p w14:paraId="44153BFC" w14:textId="77777777" w:rsidR="000512CC" w:rsidRPr="003A334E" w:rsidRDefault="000512CC" w:rsidP="000512CC">
            <w:pPr>
              <w:spacing w:after="0" w:line="240" w:lineRule="auto"/>
              <w:rPr>
                <w:rFonts w:cs="Arial"/>
                <w:sz w:val="20"/>
                <w:szCs w:val="20"/>
              </w:rPr>
            </w:pPr>
            <w:r w:rsidRPr="003A334E">
              <w:rPr>
                <w:rFonts w:cs="Arial"/>
                <w:sz w:val="20"/>
                <w:szCs w:val="20"/>
              </w:rPr>
              <w:t>Seconded</w:t>
            </w:r>
          </w:p>
        </w:tc>
        <w:tc>
          <w:tcPr>
            <w:tcW w:w="1607" w:type="dxa"/>
            <w:vAlign w:val="center"/>
          </w:tcPr>
          <w:p w14:paraId="7DAB0E2E" w14:textId="0149A015" w:rsidR="000512CC" w:rsidRPr="009C34EE" w:rsidRDefault="0030013B" w:rsidP="000512CC">
            <w:pPr>
              <w:spacing w:after="0" w:line="240" w:lineRule="auto"/>
              <w:rPr>
                <w:rFonts w:cs="Arial"/>
                <w:sz w:val="20"/>
                <w:szCs w:val="20"/>
              </w:rPr>
            </w:pPr>
            <w:r>
              <w:rPr>
                <w:rFonts w:cs="Arial"/>
                <w:sz w:val="20"/>
                <w:szCs w:val="20"/>
              </w:rPr>
              <w:t>Keith Riches</w:t>
            </w:r>
          </w:p>
        </w:tc>
      </w:tr>
    </w:tbl>
    <w:p w14:paraId="435730AF" w14:textId="77777777" w:rsidR="00535DC4" w:rsidRPr="009C34EE" w:rsidRDefault="00535DC4" w:rsidP="00535DC4">
      <w:pPr>
        <w:pStyle w:val="NoSpacing"/>
        <w:rPr>
          <w:rFonts w:ascii="Arial" w:hAnsi="Arial" w:cs="Arial"/>
          <w:sz w:val="20"/>
          <w:szCs w:val="20"/>
        </w:rPr>
      </w:pPr>
    </w:p>
    <w:p w14:paraId="02F37E19" w14:textId="3AE315DD" w:rsidR="00535DC4" w:rsidRPr="00737035" w:rsidRDefault="00535DC4" w:rsidP="00535DC4">
      <w:pPr>
        <w:pStyle w:val="NoSpacing"/>
        <w:ind w:left="720"/>
        <w:rPr>
          <w:rFonts w:ascii="Arial" w:hAnsi="Arial" w:cs="Arial"/>
        </w:rPr>
      </w:pPr>
      <w:r w:rsidRPr="00737035">
        <w:rPr>
          <w:rFonts w:ascii="Arial" w:hAnsi="Arial" w:cs="Arial"/>
        </w:rPr>
        <w:t xml:space="preserve">The following Committee Members, having served three years are retiring at the Annual General Meeting and offer themselves for re-election. </w:t>
      </w:r>
    </w:p>
    <w:p w14:paraId="34CAA018" w14:textId="5C6C8645" w:rsidR="00737035" w:rsidRDefault="00737035" w:rsidP="00535DC4">
      <w:pPr>
        <w:pStyle w:val="NoSpacing"/>
        <w:ind w:left="720"/>
        <w:rPr>
          <w:rFonts w:ascii="Arial" w:hAnsi="Arial" w:cs="Arial"/>
          <w:sz w:val="20"/>
          <w:szCs w:val="20"/>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133"/>
        <w:gridCol w:w="1073"/>
        <w:gridCol w:w="1981"/>
        <w:gridCol w:w="1117"/>
        <w:gridCol w:w="1607"/>
      </w:tblGrid>
      <w:tr w:rsidR="00737035" w:rsidRPr="00737035" w14:paraId="12CE5E99" w14:textId="77777777" w:rsidTr="00737035">
        <w:trPr>
          <w:jc w:val="center"/>
        </w:trPr>
        <w:tc>
          <w:tcPr>
            <w:tcW w:w="2012" w:type="dxa"/>
            <w:vAlign w:val="center"/>
          </w:tcPr>
          <w:p w14:paraId="15132D90"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1BC7B459" w14:textId="77777777" w:rsidR="00737035" w:rsidRPr="00737035" w:rsidRDefault="00737035" w:rsidP="00737035">
            <w:pPr>
              <w:spacing w:after="0" w:line="240" w:lineRule="auto"/>
              <w:rPr>
                <w:rFonts w:cs="Arial"/>
                <w:sz w:val="20"/>
                <w:szCs w:val="20"/>
              </w:rPr>
            </w:pPr>
            <w:r w:rsidRPr="00737035">
              <w:rPr>
                <w:rFonts w:cs="Arial"/>
                <w:sz w:val="20"/>
                <w:szCs w:val="20"/>
              </w:rPr>
              <w:t>Richard Barclay</w:t>
            </w:r>
          </w:p>
        </w:tc>
        <w:tc>
          <w:tcPr>
            <w:tcW w:w="1073" w:type="dxa"/>
            <w:vAlign w:val="center"/>
          </w:tcPr>
          <w:p w14:paraId="575E754D"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5DC6E2F0" w14:textId="77777777" w:rsidR="00737035" w:rsidRPr="00737035" w:rsidRDefault="00737035" w:rsidP="00737035">
            <w:pPr>
              <w:spacing w:after="0" w:line="240" w:lineRule="auto"/>
              <w:rPr>
                <w:rFonts w:cs="Arial"/>
                <w:sz w:val="20"/>
                <w:szCs w:val="20"/>
              </w:rPr>
            </w:pPr>
            <w:r w:rsidRPr="00737035">
              <w:rPr>
                <w:rFonts w:cs="Arial"/>
                <w:sz w:val="20"/>
                <w:szCs w:val="20"/>
              </w:rPr>
              <w:t>Graham Bowerman</w:t>
            </w:r>
          </w:p>
        </w:tc>
        <w:tc>
          <w:tcPr>
            <w:tcW w:w="1117" w:type="dxa"/>
            <w:vAlign w:val="center"/>
          </w:tcPr>
          <w:p w14:paraId="31FCF478"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503B6CEB" w14:textId="77777777" w:rsidR="00737035" w:rsidRPr="00737035" w:rsidRDefault="00737035" w:rsidP="00737035">
            <w:pPr>
              <w:spacing w:after="0" w:line="240" w:lineRule="auto"/>
              <w:rPr>
                <w:rFonts w:cs="Arial"/>
                <w:sz w:val="20"/>
                <w:szCs w:val="20"/>
              </w:rPr>
            </w:pPr>
            <w:r w:rsidRPr="00737035">
              <w:rPr>
                <w:rFonts w:cs="Arial"/>
                <w:sz w:val="20"/>
                <w:szCs w:val="20"/>
              </w:rPr>
              <w:t>Valerie Wells</w:t>
            </w:r>
          </w:p>
        </w:tc>
      </w:tr>
      <w:tr w:rsidR="00737035" w:rsidRPr="00737035" w14:paraId="068BFE3F" w14:textId="77777777" w:rsidTr="00737035">
        <w:trPr>
          <w:jc w:val="center"/>
        </w:trPr>
        <w:tc>
          <w:tcPr>
            <w:tcW w:w="2012" w:type="dxa"/>
            <w:vAlign w:val="center"/>
          </w:tcPr>
          <w:p w14:paraId="120FC44A"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01EA00E9" w14:textId="4AB7F8A7" w:rsidR="00737035" w:rsidRPr="00737035" w:rsidRDefault="00737035" w:rsidP="00737035">
            <w:pPr>
              <w:spacing w:after="0" w:line="240" w:lineRule="auto"/>
              <w:rPr>
                <w:rFonts w:cs="Arial"/>
                <w:sz w:val="20"/>
                <w:szCs w:val="20"/>
              </w:rPr>
            </w:pPr>
            <w:r w:rsidRPr="00737035">
              <w:rPr>
                <w:rFonts w:cs="Arial"/>
                <w:sz w:val="20"/>
                <w:szCs w:val="20"/>
              </w:rPr>
              <w:t>Margaret Kemp</w:t>
            </w:r>
            <w:r w:rsidR="00F165AE">
              <w:rPr>
                <w:rFonts w:cs="Arial"/>
                <w:sz w:val="20"/>
                <w:szCs w:val="20"/>
              </w:rPr>
              <w:t xml:space="preserve"> </w:t>
            </w:r>
          </w:p>
        </w:tc>
        <w:tc>
          <w:tcPr>
            <w:tcW w:w="1073" w:type="dxa"/>
            <w:vAlign w:val="center"/>
          </w:tcPr>
          <w:p w14:paraId="09319CB3"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4F553F64" w14:textId="77777777" w:rsidR="00737035" w:rsidRPr="00737035" w:rsidRDefault="00737035" w:rsidP="00737035">
            <w:pPr>
              <w:spacing w:after="0" w:line="240" w:lineRule="auto"/>
              <w:rPr>
                <w:rFonts w:cs="Arial"/>
                <w:sz w:val="20"/>
                <w:szCs w:val="20"/>
              </w:rPr>
            </w:pPr>
            <w:r w:rsidRPr="00737035">
              <w:rPr>
                <w:rFonts w:cs="Arial"/>
                <w:sz w:val="20"/>
                <w:szCs w:val="20"/>
              </w:rPr>
              <w:t>Bill Charnock</w:t>
            </w:r>
          </w:p>
        </w:tc>
        <w:tc>
          <w:tcPr>
            <w:tcW w:w="1117" w:type="dxa"/>
            <w:vAlign w:val="center"/>
          </w:tcPr>
          <w:p w14:paraId="146DD14A"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5402B2A3" w14:textId="77777777" w:rsidR="00737035" w:rsidRPr="00737035" w:rsidRDefault="00737035" w:rsidP="00737035">
            <w:pPr>
              <w:spacing w:after="0" w:line="240" w:lineRule="auto"/>
              <w:rPr>
                <w:rFonts w:cs="Arial"/>
                <w:sz w:val="20"/>
                <w:szCs w:val="20"/>
              </w:rPr>
            </w:pPr>
            <w:r w:rsidRPr="00737035">
              <w:rPr>
                <w:rFonts w:cs="Arial"/>
                <w:sz w:val="20"/>
                <w:szCs w:val="20"/>
              </w:rPr>
              <w:t>Gill Collinson</w:t>
            </w:r>
          </w:p>
        </w:tc>
      </w:tr>
      <w:tr w:rsidR="00737035" w:rsidRPr="00737035" w14:paraId="72952805" w14:textId="77777777" w:rsidTr="00737035">
        <w:trPr>
          <w:jc w:val="center"/>
        </w:trPr>
        <w:tc>
          <w:tcPr>
            <w:tcW w:w="2012" w:type="dxa"/>
            <w:vAlign w:val="center"/>
          </w:tcPr>
          <w:p w14:paraId="43A560FF"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3A86F3A0" w14:textId="1BFFC127" w:rsidR="00737035" w:rsidRPr="00737035" w:rsidRDefault="00737035" w:rsidP="00737035">
            <w:pPr>
              <w:spacing w:after="0" w:line="240" w:lineRule="auto"/>
              <w:rPr>
                <w:rFonts w:cs="Arial"/>
                <w:sz w:val="20"/>
                <w:szCs w:val="20"/>
              </w:rPr>
            </w:pPr>
            <w:proofErr w:type="spellStart"/>
            <w:proofErr w:type="gramStart"/>
            <w:r w:rsidRPr="00737035">
              <w:rPr>
                <w:rFonts w:cs="Arial"/>
                <w:sz w:val="20"/>
                <w:szCs w:val="20"/>
              </w:rPr>
              <w:t>T.Merrett</w:t>
            </w:r>
            <w:proofErr w:type="spellEnd"/>
            <w:proofErr w:type="gramEnd"/>
            <w:r w:rsidRPr="00737035">
              <w:rPr>
                <w:rFonts w:cs="Arial"/>
                <w:sz w:val="20"/>
                <w:szCs w:val="20"/>
              </w:rPr>
              <w:t>-Smith</w:t>
            </w:r>
            <w:r w:rsidR="00F165AE">
              <w:rPr>
                <w:rFonts w:cs="Arial"/>
                <w:sz w:val="20"/>
                <w:szCs w:val="20"/>
              </w:rPr>
              <w:t xml:space="preserve"> </w:t>
            </w:r>
          </w:p>
        </w:tc>
        <w:tc>
          <w:tcPr>
            <w:tcW w:w="1073" w:type="dxa"/>
            <w:vAlign w:val="center"/>
          </w:tcPr>
          <w:p w14:paraId="663D048F"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4DE4CE12" w14:textId="77777777" w:rsidR="00737035" w:rsidRPr="00737035" w:rsidRDefault="00737035" w:rsidP="00737035">
            <w:pPr>
              <w:spacing w:after="0" w:line="240" w:lineRule="auto"/>
              <w:rPr>
                <w:rFonts w:cs="Arial"/>
                <w:sz w:val="20"/>
                <w:szCs w:val="20"/>
              </w:rPr>
            </w:pPr>
            <w:r w:rsidRPr="00737035">
              <w:rPr>
                <w:rFonts w:cs="Arial"/>
                <w:sz w:val="20"/>
                <w:szCs w:val="20"/>
              </w:rPr>
              <w:t>David Andrews</w:t>
            </w:r>
          </w:p>
        </w:tc>
        <w:tc>
          <w:tcPr>
            <w:tcW w:w="1117" w:type="dxa"/>
            <w:vAlign w:val="center"/>
          </w:tcPr>
          <w:p w14:paraId="5DC2667F"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05E30DCD" w14:textId="77777777" w:rsidR="00737035" w:rsidRPr="00737035" w:rsidRDefault="00737035" w:rsidP="00737035">
            <w:pPr>
              <w:spacing w:after="0" w:line="240" w:lineRule="auto"/>
              <w:rPr>
                <w:rFonts w:cs="Arial"/>
                <w:sz w:val="20"/>
                <w:szCs w:val="20"/>
              </w:rPr>
            </w:pPr>
            <w:r w:rsidRPr="00737035">
              <w:rPr>
                <w:rFonts w:cs="Arial"/>
                <w:sz w:val="20"/>
                <w:szCs w:val="20"/>
              </w:rPr>
              <w:t>Jane Elliott</w:t>
            </w:r>
          </w:p>
        </w:tc>
      </w:tr>
      <w:tr w:rsidR="00737035" w:rsidRPr="00737035" w14:paraId="674290FB" w14:textId="77777777" w:rsidTr="00737035">
        <w:trPr>
          <w:jc w:val="center"/>
        </w:trPr>
        <w:tc>
          <w:tcPr>
            <w:tcW w:w="2012" w:type="dxa"/>
            <w:vAlign w:val="center"/>
          </w:tcPr>
          <w:p w14:paraId="5F2D2AA5"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62C9EC42" w14:textId="7D14BC04" w:rsidR="00737035" w:rsidRPr="00737035" w:rsidRDefault="00737035" w:rsidP="00737035">
            <w:pPr>
              <w:spacing w:after="0" w:line="240" w:lineRule="auto"/>
              <w:rPr>
                <w:rFonts w:cs="Arial"/>
                <w:sz w:val="20"/>
                <w:szCs w:val="20"/>
              </w:rPr>
            </w:pPr>
            <w:r w:rsidRPr="00737035">
              <w:rPr>
                <w:rFonts w:cs="Arial"/>
                <w:sz w:val="20"/>
                <w:szCs w:val="20"/>
              </w:rPr>
              <w:t>A Ribbon-Miles</w:t>
            </w:r>
            <w:r w:rsidR="00F165AE">
              <w:rPr>
                <w:rFonts w:cs="Arial"/>
                <w:sz w:val="20"/>
                <w:szCs w:val="20"/>
              </w:rPr>
              <w:t xml:space="preserve"> </w:t>
            </w:r>
          </w:p>
        </w:tc>
        <w:tc>
          <w:tcPr>
            <w:tcW w:w="1073" w:type="dxa"/>
            <w:vAlign w:val="center"/>
          </w:tcPr>
          <w:p w14:paraId="77798487"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0BDE261C" w14:textId="3BB511A5" w:rsidR="00737035" w:rsidRPr="00737035" w:rsidRDefault="00737035" w:rsidP="00737035">
            <w:pPr>
              <w:spacing w:after="0" w:line="240" w:lineRule="auto"/>
              <w:rPr>
                <w:rFonts w:cs="Arial"/>
                <w:sz w:val="20"/>
                <w:szCs w:val="20"/>
              </w:rPr>
            </w:pPr>
            <w:r w:rsidRPr="00737035">
              <w:rPr>
                <w:rFonts w:cs="Arial"/>
                <w:sz w:val="20"/>
                <w:szCs w:val="20"/>
              </w:rPr>
              <w:t>Rachel Beckingsale</w:t>
            </w:r>
            <w:r w:rsidR="00F165AE">
              <w:rPr>
                <w:rFonts w:cs="Arial"/>
                <w:sz w:val="20"/>
                <w:szCs w:val="20"/>
              </w:rPr>
              <w:t xml:space="preserve"> </w:t>
            </w:r>
          </w:p>
        </w:tc>
        <w:tc>
          <w:tcPr>
            <w:tcW w:w="1117" w:type="dxa"/>
            <w:vAlign w:val="center"/>
          </w:tcPr>
          <w:p w14:paraId="6468A569"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1D9E918D" w14:textId="77777777" w:rsidR="00737035" w:rsidRPr="00737035" w:rsidRDefault="00737035" w:rsidP="00737035">
            <w:pPr>
              <w:spacing w:after="0" w:line="240" w:lineRule="auto"/>
              <w:rPr>
                <w:rFonts w:cs="Arial"/>
                <w:sz w:val="20"/>
                <w:szCs w:val="20"/>
              </w:rPr>
            </w:pPr>
            <w:r w:rsidRPr="00737035">
              <w:rPr>
                <w:rFonts w:cs="Arial"/>
                <w:sz w:val="20"/>
                <w:szCs w:val="20"/>
              </w:rPr>
              <w:t>Mairead Dent</w:t>
            </w:r>
          </w:p>
        </w:tc>
      </w:tr>
      <w:tr w:rsidR="00737035" w:rsidRPr="00737035" w14:paraId="3409B1C6" w14:textId="77777777" w:rsidTr="00737035">
        <w:trPr>
          <w:jc w:val="center"/>
        </w:trPr>
        <w:tc>
          <w:tcPr>
            <w:tcW w:w="2012" w:type="dxa"/>
            <w:vAlign w:val="center"/>
          </w:tcPr>
          <w:p w14:paraId="7FC0E750"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2676EB1D" w14:textId="1F37BA7E" w:rsidR="00737035" w:rsidRPr="00737035" w:rsidRDefault="00737035" w:rsidP="00737035">
            <w:pPr>
              <w:spacing w:after="0" w:line="240" w:lineRule="auto"/>
              <w:rPr>
                <w:rFonts w:cs="Arial"/>
                <w:sz w:val="20"/>
                <w:szCs w:val="20"/>
              </w:rPr>
            </w:pPr>
            <w:r w:rsidRPr="00737035">
              <w:rPr>
                <w:rFonts w:cs="Arial"/>
                <w:sz w:val="20"/>
                <w:szCs w:val="20"/>
              </w:rPr>
              <w:t>Keith Riches</w:t>
            </w:r>
            <w:r w:rsidR="00F165AE">
              <w:rPr>
                <w:rFonts w:cs="Arial"/>
                <w:sz w:val="20"/>
                <w:szCs w:val="20"/>
              </w:rPr>
              <w:t xml:space="preserve">   </w:t>
            </w:r>
          </w:p>
        </w:tc>
        <w:tc>
          <w:tcPr>
            <w:tcW w:w="1073" w:type="dxa"/>
            <w:vAlign w:val="center"/>
          </w:tcPr>
          <w:p w14:paraId="3B268589"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4FDDB5FB" w14:textId="77777777" w:rsidR="00737035" w:rsidRPr="00737035" w:rsidRDefault="00737035" w:rsidP="00737035">
            <w:pPr>
              <w:spacing w:after="0" w:line="240" w:lineRule="auto"/>
              <w:rPr>
                <w:rFonts w:cs="Arial"/>
                <w:sz w:val="20"/>
                <w:szCs w:val="20"/>
              </w:rPr>
            </w:pPr>
            <w:r w:rsidRPr="00737035">
              <w:rPr>
                <w:rFonts w:cs="Arial"/>
                <w:sz w:val="20"/>
                <w:szCs w:val="20"/>
              </w:rPr>
              <w:t>Phil Collinson</w:t>
            </w:r>
          </w:p>
        </w:tc>
        <w:tc>
          <w:tcPr>
            <w:tcW w:w="1117" w:type="dxa"/>
            <w:vAlign w:val="center"/>
          </w:tcPr>
          <w:p w14:paraId="079B3687"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68879270" w14:textId="77777777" w:rsidR="00737035" w:rsidRPr="00737035" w:rsidRDefault="00737035" w:rsidP="00737035">
            <w:pPr>
              <w:spacing w:after="0" w:line="240" w:lineRule="auto"/>
              <w:rPr>
                <w:rFonts w:cs="Arial"/>
                <w:sz w:val="20"/>
                <w:szCs w:val="20"/>
              </w:rPr>
            </w:pPr>
            <w:r w:rsidRPr="00737035">
              <w:rPr>
                <w:rFonts w:cs="Arial"/>
                <w:sz w:val="20"/>
                <w:szCs w:val="20"/>
              </w:rPr>
              <w:t>Andy Pitcher</w:t>
            </w:r>
          </w:p>
        </w:tc>
      </w:tr>
      <w:tr w:rsidR="00737035" w:rsidRPr="00737035" w14:paraId="0A631D78" w14:textId="77777777" w:rsidTr="00737035">
        <w:trPr>
          <w:jc w:val="center"/>
        </w:trPr>
        <w:tc>
          <w:tcPr>
            <w:tcW w:w="2012" w:type="dxa"/>
            <w:vAlign w:val="center"/>
          </w:tcPr>
          <w:p w14:paraId="72F5BFA9"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58C6A237" w14:textId="28B537B7" w:rsidR="00737035" w:rsidRPr="00737035" w:rsidRDefault="00737035" w:rsidP="00737035">
            <w:pPr>
              <w:spacing w:after="0" w:line="240" w:lineRule="auto"/>
              <w:rPr>
                <w:rFonts w:cs="Arial"/>
                <w:sz w:val="20"/>
                <w:szCs w:val="20"/>
              </w:rPr>
            </w:pPr>
            <w:r w:rsidRPr="00737035">
              <w:rPr>
                <w:rFonts w:cs="Arial"/>
                <w:sz w:val="20"/>
                <w:szCs w:val="20"/>
              </w:rPr>
              <w:t>Mike Rose</w:t>
            </w:r>
            <w:r w:rsidR="00F165AE">
              <w:rPr>
                <w:rFonts w:cs="Arial"/>
                <w:sz w:val="20"/>
                <w:szCs w:val="20"/>
              </w:rPr>
              <w:t xml:space="preserve">    </w:t>
            </w:r>
            <w:r w:rsidRPr="00737035">
              <w:rPr>
                <w:rFonts w:cs="Arial"/>
                <w:sz w:val="20"/>
                <w:szCs w:val="20"/>
              </w:rPr>
              <w:t xml:space="preserve"> </w:t>
            </w:r>
          </w:p>
        </w:tc>
        <w:tc>
          <w:tcPr>
            <w:tcW w:w="1073" w:type="dxa"/>
            <w:vAlign w:val="center"/>
          </w:tcPr>
          <w:p w14:paraId="574A0081"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4D023D9D" w14:textId="77777777" w:rsidR="00737035" w:rsidRPr="00737035" w:rsidRDefault="00737035" w:rsidP="00737035">
            <w:pPr>
              <w:spacing w:after="0" w:line="240" w:lineRule="auto"/>
              <w:rPr>
                <w:rFonts w:cs="Arial"/>
                <w:sz w:val="20"/>
                <w:szCs w:val="20"/>
              </w:rPr>
            </w:pPr>
            <w:r w:rsidRPr="00737035">
              <w:rPr>
                <w:rFonts w:cs="Arial"/>
                <w:sz w:val="20"/>
                <w:szCs w:val="20"/>
              </w:rPr>
              <w:t xml:space="preserve">Jeanne </w:t>
            </w:r>
            <w:proofErr w:type="spellStart"/>
            <w:r w:rsidRPr="00737035">
              <w:rPr>
                <w:rFonts w:cs="Arial"/>
                <w:sz w:val="20"/>
                <w:szCs w:val="20"/>
              </w:rPr>
              <w:t>Craske</w:t>
            </w:r>
            <w:proofErr w:type="spellEnd"/>
          </w:p>
        </w:tc>
        <w:tc>
          <w:tcPr>
            <w:tcW w:w="1117" w:type="dxa"/>
            <w:vAlign w:val="center"/>
          </w:tcPr>
          <w:p w14:paraId="6A028753"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7E0E6C71" w14:textId="77777777" w:rsidR="00737035" w:rsidRPr="00737035" w:rsidRDefault="00737035" w:rsidP="00737035">
            <w:pPr>
              <w:spacing w:after="0" w:line="240" w:lineRule="auto"/>
              <w:rPr>
                <w:rFonts w:cs="Arial"/>
                <w:sz w:val="20"/>
                <w:szCs w:val="20"/>
              </w:rPr>
            </w:pPr>
            <w:r w:rsidRPr="00737035">
              <w:rPr>
                <w:rFonts w:cs="Arial"/>
                <w:sz w:val="20"/>
                <w:szCs w:val="20"/>
              </w:rPr>
              <w:t>Chris Perry</w:t>
            </w:r>
          </w:p>
        </w:tc>
      </w:tr>
      <w:tr w:rsidR="00737035" w:rsidRPr="00737035" w14:paraId="63088F3E" w14:textId="77777777" w:rsidTr="00737035">
        <w:trPr>
          <w:jc w:val="center"/>
        </w:trPr>
        <w:tc>
          <w:tcPr>
            <w:tcW w:w="2012" w:type="dxa"/>
            <w:vAlign w:val="center"/>
          </w:tcPr>
          <w:p w14:paraId="176E4629"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7C8643E5" w14:textId="47CE6CB9" w:rsidR="00737035" w:rsidRPr="00737035" w:rsidRDefault="00737035" w:rsidP="00737035">
            <w:pPr>
              <w:spacing w:after="0" w:line="240" w:lineRule="auto"/>
              <w:rPr>
                <w:rFonts w:cs="Arial"/>
                <w:sz w:val="20"/>
                <w:szCs w:val="20"/>
              </w:rPr>
            </w:pPr>
            <w:r w:rsidRPr="00737035">
              <w:rPr>
                <w:rFonts w:cs="Arial"/>
                <w:sz w:val="20"/>
                <w:szCs w:val="20"/>
              </w:rPr>
              <w:t>Geoff Wells</w:t>
            </w:r>
            <w:r w:rsidR="00F165AE">
              <w:rPr>
                <w:rFonts w:cs="Arial"/>
                <w:sz w:val="20"/>
                <w:szCs w:val="20"/>
              </w:rPr>
              <w:t xml:space="preserve">   </w:t>
            </w:r>
            <w:r w:rsidRPr="00737035">
              <w:rPr>
                <w:rFonts w:cs="Arial"/>
                <w:sz w:val="20"/>
                <w:szCs w:val="20"/>
              </w:rPr>
              <w:t xml:space="preserve"> </w:t>
            </w:r>
          </w:p>
        </w:tc>
        <w:tc>
          <w:tcPr>
            <w:tcW w:w="1073" w:type="dxa"/>
            <w:vAlign w:val="center"/>
          </w:tcPr>
          <w:p w14:paraId="45E7A074"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62034A25" w14:textId="77777777" w:rsidR="00737035" w:rsidRPr="00737035" w:rsidRDefault="00737035" w:rsidP="00737035">
            <w:pPr>
              <w:spacing w:after="0" w:line="240" w:lineRule="auto"/>
              <w:rPr>
                <w:rFonts w:cs="Arial"/>
                <w:sz w:val="20"/>
                <w:szCs w:val="20"/>
              </w:rPr>
            </w:pPr>
            <w:r w:rsidRPr="00737035">
              <w:rPr>
                <w:rFonts w:cs="Arial"/>
                <w:sz w:val="20"/>
                <w:szCs w:val="20"/>
              </w:rPr>
              <w:t>Graham Hackett</w:t>
            </w:r>
          </w:p>
        </w:tc>
        <w:tc>
          <w:tcPr>
            <w:tcW w:w="1117" w:type="dxa"/>
            <w:vAlign w:val="center"/>
          </w:tcPr>
          <w:p w14:paraId="33405CA3"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472EA1F8" w14:textId="77777777" w:rsidR="00737035" w:rsidRPr="00737035" w:rsidRDefault="00737035" w:rsidP="00737035">
            <w:pPr>
              <w:spacing w:after="0" w:line="240" w:lineRule="auto"/>
              <w:rPr>
                <w:rFonts w:cs="Arial"/>
                <w:sz w:val="20"/>
                <w:szCs w:val="20"/>
              </w:rPr>
            </w:pPr>
            <w:r w:rsidRPr="00737035">
              <w:rPr>
                <w:rFonts w:cs="Arial"/>
                <w:sz w:val="20"/>
                <w:szCs w:val="20"/>
              </w:rPr>
              <w:t>Pam Marchant</w:t>
            </w:r>
          </w:p>
        </w:tc>
      </w:tr>
      <w:tr w:rsidR="00737035" w:rsidRPr="00737035" w14:paraId="170F82C3" w14:textId="77777777" w:rsidTr="00737035">
        <w:trPr>
          <w:jc w:val="center"/>
        </w:trPr>
        <w:tc>
          <w:tcPr>
            <w:tcW w:w="2012" w:type="dxa"/>
            <w:vAlign w:val="center"/>
          </w:tcPr>
          <w:p w14:paraId="5A6C29CB"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028C3CA6" w14:textId="21B2C8DD" w:rsidR="00737035" w:rsidRPr="00737035" w:rsidRDefault="00737035" w:rsidP="00737035">
            <w:pPr>
              <w:spacing w:after="0" w:line="240" w:lineRule="auto"/>
              <w:rPr>
                <w:rFonts w:cs="Arial"/>
                <w:sz w:val="20"/>
                <w:szCs w:val="20"/>
              </w:rPr>
            </w:pPr>
            <w:r w:rsidRPr="00737035">
              <w:rPr>
                <w:rFonts w:cs="Arial"/>
                <w:sz w:val="20"/>
                <w:szCs w:val="20"/>
              </w:rPr>
              <w:t>Valerie Wells</w:t>
            </w:r>
            <w:r w:rsidR="00F165AE">
              <w:rPr>
                <w:rFonts w:cs="Arial"/>
                <w:sz w:val="20"/>
                <w:szCs w:val="20"/>
              </w:rPr>
              <w:t xml:space="preserve">  </w:t>
            </w:r>
            <w:r w:rsidRPr="00737035">
              <w:rPr>
                <w:rFonts w:cs="Arial"/>
                <w:sz w:val="20"/>
                <w:szCs w:val="20"/>
              </w:rPr>
              <w:t xml:space="preserve"> </w:t>
            </w:r>
          </w:p>
        </w:tc>
        <w:tc>
          <w:tcPr>
            <w:tcW w:w="1073" w:type="dxa"/>
            <w:vAlign w:val="center"/>
          </w:tcPr>
          <w:p w14:paraId="58FF4EFF" w14:textId="77777777" w:rsidR="00737035" w:rsidRPr="00737035" w:rsidRDefault="00737035" w:rsidP="00737035">
            <w:pPr>
              <w:spacing w:after="0" w:line="240" w:lineRule="auto"/>
              <w:rPr>
                <w:rFonts w:cs="Arial"/>
                <w:sz w:val="20"/>
                <w:szCs w:val="20"/>
              </w:rPr>
            </w:pPr>
            <w:r w:rsidRPr="00737035">
              <w:rPr>
                <w:rFonts w:cs="Arial"/>
                <w:sz w:val="20"/>
                <w:szCs w:val="20"/>
              </w:rPr>
              <w:t>Proposed</w:t>
            </w:r>
          </w:p>
        </w:tc>
        <w:tc>
          <w:tcPr>
            <w:tcW w:w="1981" w:type="dxa"/>
            <w:vAlign w:val="center"/>
          </w:tcPr>
          <w:p w14:paraId="55866A4C" w14:textId="77777777" w:rsidR="00737035" w:rsidRPr="00737035" w:rsidRDefault="00737035" w:rsidP="00737035">
            <w:pPr>
              <w:spacing w:after="0" w:line="240" w:lineRule="auto"/>
              <w:rPr>
                <w:rFonts w:cs="Arial"/>
                <w:sz w:val="20"/>
                <w:szCs w:val="20"/>
              </w:rPr>
            </w:pPr>
            <w:r w:rsidRPr="00737035">
              <w:rPr>
                <w:rFonts w:cs="Arial"/>
                <w:sz w:val="20"/>
                <w:szCs w:val="20"/>
              </w:rPr>
              <w:t>Norma Knight</w:t>
            </w:r>
          </w:p>
        </w:tc>
        <w:tc>
          <w:tcPr>
            <w:tcW w:w="1117" w:type="dxa"/>
            <w:vAlign w:val="center"/>
          </w:tcPr>
          <w:p w14:paraId="20A8D867" w14:textId="77777777" w:rsidR="00737035" w:rsidRPr="00737035" w:rsidRDefault="00737035" w:rsidP="00737035">
            <w:pPr>
              <w:spacing w:after="0" w:line="240" w:lineRule="auto"/>
              <w:rPr>
                <w:rFonts w:cs="Arial"/>
                <w:sz w:val="20"/>
                <w:szCs w:val="20"/>
              </w:rPr>
            </w:pPr>
            <w:r w:rsidRPr="00737035">
              <w:rPr>
                <w:rFonts w:cs="Arial"/>
                <w:sz w:val="20"/>
                <w:szCs w:val="20"/>
              </w:rPr>
              <w:t>Seconded</w:t>
            </w:r>
          </w:p>
        </w:tc>
        <w:tc>
          <w:tcPr>
            <w:tcW w:w="1607" w:type="dxa"/>
            <w:vAlign w:val="center"/>
          </w:tcPr>
          <w:p w14:paraId="0882A563" w14:textId="77777777" w:rsidR="00737035" w:rsidRPr="00737035" w:rsidRDefault="00737035" w:rsidP="00737035">
            <w:pPr>
              <w:spacing w:after="0" w:line="240" w:lineRule="auto"/>
              <w:rPr>
                <w:rFonts w:cs="Arial"/>
                <w:sz w:val="20"/>
                <w:szCs w:val="20"/>
              </w:rPr>
            </w:pPr>
            <w:r w:rsidRPr="00737035">
              <w:rPr>
                <w:rFonts w:cs="Arial"/>
                <w:sz w:val="20"/>
                <w:szCs w:val="20"/>
              </w:rPr>
              <w:t>Tim Lewis</w:t>
            </w:r>
          </w:p>
        </w:tc>
      </w:tr>
      <w:tr w:rsidR="00737035" w:rsidRPr="00737035" w14:paraId="624A1223" w14:textId="77777777" w:rsidTr="00737035">
        <w:trPr>
          <w:jc w:val="center"/>
        </w:trPr>
        <w:tc>
          <w:tcPr>
            <w:tcW w:w="2012" w:type="dxa"/>
            <w:vAlign w:val="center"/>
          </w:tcPr>
          <w:p w14:paraId="4918245E" w14:textId="77777777" w:rsidR="00737035" w:rsidRPr="00737035" w:rsidRDefault="00737035" w:rsidP="00737035">
            <w:pPr>
              <w:spacing w:after="0" w:line="240" w:lineRule="auto"/>
              <w:rPr>
                <w:rFonts w:cs="Arial"/>
                <w:sz w:val="20"/>
                <w:szCs w:val="20"/>
              </w:rPr>
            </w:pPr>
            <w:r w:rsidRPr="00737035">
              <w:rPr>
                <w:rFonts w:cs="Arial"/>
                <w:sz w:val="20"/>
                <w:szCs w:val="20"/>
              </w:rPr>
              <w:t>Committee Member</w:t>
            </w:r>
          </w:p>
        </w:tc>
        <w:tc>
          <w:tcPr>
            <w:tcW w:w="2133" w:type="dxa"/>
            <w:vAlign w:val="center"/>
          </w:tcPr>
          <w:p w14:paraId="3E380676" w14:textId="77777777" w:rsidR="00737035" w:rsidRPr="00737035" w:rsidRDefault="00737035" w:rsidP="00737035">
            <w:pPr>
              <w:spacing w:after="0" w:line="240" w:lineRule="auto"/>
              <w:rPr>
                <w:rFonts w:cs="Arial"/>
                <w:sz w:val="20"/>
                <w:szCs w:val="20"/>
              </w:rPr>
            </w:pPr>
            <w:r w:rsidRPr="00737035">
              <w:rPr>
                <w:rFonts w:cs="Arial"/>
                <w:sz w:val="20"/>
                <w:szCs w:val="20"/>
              </w:rPr>
              <w:t>Two vacancies*</w:t>
            </w:r>
          </w:p>
        </w:tc>
        <w:tc>
          <w:tcPr>
            <w:tcW w:w="1073" w:type="dxa"/>
            <w:vAlign w:val="center"/>
          </w:tcPr>
          <w:p w14:paraId="065CAE51" w14:textId="77777777" w:rsidR="00737035" w:rsidRPr="00737035" w:rsidRDefault="00737035" w:rsidP="00737035">
            <w:pPr>
              <w:spacing w:after="0" w:line="240" w:lineRule="auto"/>
              <w:rPr>
                <w:rFonts w:cs="Arial"/>
                <w:sz w:val="20"/>
                <w:szCs w:val="20"/>
              </w:rPr>
            </w:pPr>
          </w:p>
        </w:tc>
        <w:tc>
          <w:tcPr>
            <w:tcW w:w="1981" w:type="dxa"/>
            <w:vAlign w:val="center"/>
          </w:tcPr>
          <w:p w14:paraId="2C981DE9" w14:textId="77777777" w:rsidR="00737035" w:rsidRPr="00737035" w:rsidRDefault="00737035" w:rsidP="00737035">
            <w:pPr>
              <w:spacing w:after="0" w:line="240" w:lineRule="auto"/>
              <w:rPr>
                <w:rFonts w:cs="Arial"/>
                <w:sz w:val="20"/>
                <w:szCs w:val="20"/>
              </w:rPr>
            </w:pPr>
          </w:p>
        </w:tc>
        <w:tc>
          <w:tcPr>
            <w:tcW w:w="1117" w:type="dxa"/>
            <w:vAlign w:val="center"/>
          </w:tcPr>
          <w:p w14:paraId="62C04E3B" w14:textId="77777777" w:rsidR="00737035" w:rsidRPr="00737035" w:rsidRDefault="00737035" w:rsidP="00737035">
            <w:pPr>
              <w:spacing w:after="0" w:line="240" w:lineRule="auto"/>
              <w:rPr>
                <w:rFonts w:cs="Arial"/>
                <w:sz w:val="20"/>
                <w:szCs w:val="20"/>
              </w:rPr>
            </w:pPr>
          </w:p>
        </w:tc>
        <w:tc>
          <w:tcPr>
            <w:tcW w:w="1607" w:type="dxa"/>
            <w:vAlign w:val="center"/>
          </w:tcPr>
          <w:p w14:paraId="06861E6E" w14:textId="77777777" w:rsidR="00737035" w:rsidRPr="00737035" w:rsidRDefault="00737035" w:rsidP="00737035">
            <w:pPr>
              <w:spacing w:after="0" w:line="240" w:lineRule="auto"/>
              <w:rPr>
                <w:rFonts w:cs="Arial"/>
                <w:sz w:val="20"/>
                <w:szCs w:val="20"/>
              </w:rPr>
            </w:pPr>
          </w:p>
        </w:tc>
      </w:tr>
    </w:tbl>
    <w:p w14:paraId="4A67DED5" w14:textId="77777777" w:rsidR="00737035" w:rsidRPr="009C34EE" w:rsidRDefault="00737035" w:rsidP="00535DC4">
      <w:pPr>
        <w:pStyle w:val="NoSpacing"/>
        <w:ind w:left="720"/>
        <w:rPr>
          <w:rFonts w:ascii="Arial" w:hAnsi="Arial" w:cs="Arial"/>
          <w:sz w:val="20"/>
          <w:szCs w:val="20"/>
        </w:rPr>
      </w:pPr>
    </w:p>
    <w:p w14:paraId="24D8889F" w14:textId="77777777" w:rsidR="00535DC4" w:rsidRPr="009C34EE" w:rsidRDefault="00535DC4" w:rsidP="00535DC4">
      <w:pPr>
        <w:pStyle w:val="NoSpacing"/>
        <w:rPr>
          <w:rFonts w:ascii="Arial" w:hAnsi="Arial" w:cs="Arial"/>
        </w:rPr>
      </w:pPr>
    </w:p>
    <w:p w14:paraId="2B5BC8F2" w14:textId="5F544C2C" w:rsidR="00535DC4" w:rsidRDefault="00535DC4" w:rsidP="003D3F5C">
      <w:pPr>
        <w:pStyle w:val="NoSpacing"/>
        <w:numPr>
          <w:ilvl w:val="0"/>
          <w:numId w:val="1"/>
        </w:numPr>
        <w:rPr>
          <w:rFonts w:ascii="Arial" w:hAnsi="Arial" w:cs="Arial"/>
        </w:rPr>
      </w:pPr>
      <w:r w:rsidRPr="009C34EE">
        <w:rPr>
          <w:rFonts w:ascii="Arial" w:hAnsi="Arial" w:cs="Arial"/>
        </w:rPr>
        <w:t xml:space="preserve">Appointment of Auditor: </w:t>
      </w:r>
      <w:bookmarkStart w:id="2" w:name="_Hlk535854999"/>
    </w:p>
    <w:p w14:paraId="3FFB0F06" w14:textId="77777777" w:rsidR="003D3F5C" w:rsidRPr="003D3F5C" w:rsidRDefault="003D3F5C" w:rsidP="003D3F5C">
      <w:pPr>
        <w:pStyle w:val="NoSpacing"/>
        <w:ind w:left="720"/>
        <w:rPr>
          <w:rFonts w:ascii="Arial" w:hAnsi="Arial" w:cs="Arial"/>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133"/>
        <w:gridCol w:w="1073"/>
        <w:gridCol w:w="1981"/>
        <w:gridCol w:w="1117"/>
        <w:gridCol w:w="1607"/>
      </w:tblGrid>
      <w:tr w:rsidR="003D3F5C" w:rsidRPr="007C7A5A" w14:paraId="2EBB7598" w14:textId="77777777" w:rsidTr="003D3F5C">
        <w:trPr>
          <w:jc w:val="center"/>
        </w:trPr>
        <w:tc>
          <w:tcPr>
            <w:tcW w:w="2012" w:type="dxa"/>
            <w:vAlign w:val="center"/>
          </w:tcPr>
          <w:p w14:paraId="2F47AC26" w14:textId="77777777" w:rsidR="003D3F5C" w:rsidRPr="007C7A5A" w:rsidRDefault="003D3F5C" w:rsidP="000025C4">
            <w:pPr>
              <w:rPr>
                <w:rFonts w:cs="Arial"/>
                <w:sz w:val="20"/>
                <w:szCs w:val="20"/>
              </w:rPr>
            </w:pPr>
            <w:r>
              <w:rPr>
                <w:rFonts w:cs="Arial"/>
                <w:sz w:val="20"/>
                <w:szCs w:val="20"/>
              </w:rPr>
              <w:t>Auditor</w:t>
            </w:r>
          </w:p>
        </w:tc>
        <w:tc>
          <w:tcPr>
            <w:tcW w:w="2133" w:type="dxa"/>
            <w:vAlign w:val="center"/>
          </w:tcPr>
          <w:p w14:paraId="6BA3F236" w14:textId="55E8B10C" w:rsidR="003D3F5C" w:rsidRPr="009C34EE" w:rsidRDefault="003D3F5C" w:rsidP="000025C4">
            <w:pPr>
              <w:rPr>
                <w:rFonts w:cs="Arial"/>
                <w:sz w:val="20"/>
                <w:szCs w:val="20"/>
              </w:rPr>
            </w:pPr>
            <w:r>
              <w:rPr>
                <w:rFonts w:cs="Arial"/>
                <w:sz w:val="20"/>
                <w:szCs w:val="20"/>
              </w:rPr>
              <w:t>Richard G</w:t>
            </w:r>
            <w:r w:rsidR="0030013B">
              <w:rPr>
                <w:rFonts w:cs="Arial"/>
                <w:sz w:val="20"/>
                <w:szCs w:val="20"/>
              </w:rPr>
              <w:t>au</w:t>
            </w:r>
            <w:r>
              <w:rPr>
                <w:rFonts w:cs="Arial"/>
                <w:sz w:val="20"/>
                <w:szCs w:val="20"/>
              </w:rPr>
              <w:t>nt</w:t>
            </w:r>
          </w:p>
        </w:tc>
        <w:tc>
          <w:tcPr>
            <w:tcW w:w="1073" w:type="dxa"/>
            <w:vAlign w:val="center"/>
          </w:tcPr>
          <w:p w14:paraId="0B8FFB9B" w14:textId="77777777" w:rsidR="003D3F5C" w:rsidRPr="006E3262" w:rsidRDefault="003D3F5C" w:rsidP="000025C4">
            <w:pPr>
              <w:rPr>
                <w:rFonts w:cs="Arial"/>
                <w:sz w:val="20"/>
                <w:szCs w:val="20"/>
              </w:rPr>
            </w:pPr>
            <w:r w:rsidRPr="006E3262">
              <w:rPr>
                <w:rFonts w:cs="Arial"/>
                <w:sz w:val="20"/>
                <w:szCs w:val="20"/>
              </w:rPr>
              <w:t>Proposed</w:t>
            </w:r>
          </w:p>
        </w:tc>
        <w:tc>
          <w:tcPr>
            <w:tcW w:w="1981" w:type="dxa"/>
            <w:vAlign w:val="center"/>
          </w:tcPr>
          <w:p w14:paraId="2DB411B2" w14:textId="77777777" w:rsidR="003D3F5C" w:rsidRPr="009C34EE" w:rsidRDefault="003D3F5C" w:rsidP="000025C4">
            <w:pPr>
              <w:rPr>
                <w:rFonts w:cs="Arial"/>
                <w:sz w:val="20"/>
                <w:szCs w:val="20"/>
              </w:rPr>
            </w:pPr>
            <w:r>
              <w:rPr>
                <w:rFonts w:cs="Arial"/>
                <w:sz w:val="20"/>
                <w:szCs w:val="20"/>
              </w:rPr>
              <w:t xml:space="preserve">Kevin Crawford </w:t>
            </w:r>
          </w:p>
        </w:tc>
        <w:tc>
          <w:tcPr>
            <w:tcW w:w="1117" w:type="dxa"/>
            <w:vAlign w:val="center"/>
          </w:tcPr>
          <w:p w14:paraId="7017AFD4" w14:textId="77777777" w:rsidR="003D3F5C" w:rsidRPr="003A334E" w:rsidRDefault="003D3F5C" w:rsidP="000025C4">
            <w:pPr>
              <w:rPr>
                <w:rFonts w:cs="Arial"/>
                <w:sz w:val="20"/>
                <w:szCs w:val="20"/>
              </w:rPr>
            </w:pPr>
            <w:r w:rsidRPr="003A334E">
              <w:rPr>
                <w:rFonts w:cs="Arial"/>
                <w:sz w:val="20"/>
                <w:szCs w:val="20"/>
              </w:rPr>
              <w:t>Seconded</w:t>
            </w:r>
          </w:p>
        </w:tc>
        <w:tc>
          <w:tcPr>
            <w:tcW w:w="1607" w:type="dxa"/>
            <w:vAlign w:val="center"/>
          </w:tcPr>
          <w:p w14:paraId="57C153DF" w14:textId="77777777" w:rsidR="003D3F5C" w:rsidRPr="009C34EE" w:rsidRDefault="003D3F5C" w:rsidP="000025C4">
            <w:pPr>
              <w:rPr>
                <w:rFonts w:cs="Arial"/>
                <w:sz w:val="20"/>
                <w:szCs w:val="20"/>
              </w:rPr>
            </w:pPr>
            <w:r>
              <w:rPr>
                <w:rFonts w:cs="Arial"/>
                <w:sz w:val="20"/>
                <w:szCs w:val="20"/>
              </w:rPr>
              <w:t>Mike Veal</w:t>
            </w:r>
          </w:p>
        </w:tc>
      </w:tr>
    </w:tbl>
    <w:p w14:paraId="19CC1E7F" w14:textId="77777777" w:rsidR="003D3F5C" w:rsidRPr="009C34EE" w:rsidRDefault="003D3F5C" w:rsidP="003D3F5C">
      <w:pPr>
        <w:pStyle w:val="NoSpacing"/>
        <w:ind w:left="3856" w:firstLine="720"/>
        <w:rPr>
          <w:rFonts w:ascii="Arial" w:hAnsi="Arial" w:cs="Arial"/>
        </w:rPr>
      </w:pPr>
    </w:p>
    <w:bookmarkEnd w:id="2"/>
    <w:p w14:paraId="7B38C2C1" w14:textId="76F8102D" w:rsidR="00535DC4" w:rsidRPr="009C34EE" w:rsidRDefault="00535DC4" w:rsidP="00535DC4">
      <w:pPr>
        <w:pStyle w:val="NoSpacing"/>
        <w:rPr>
          <w:rFonts w:ascii="Arial" w:hAnsi="Arial" w:cs="Arial"/>
        </w:rPr>
      </w:pPr>
      <w:r w:rsidRPr="009C34EE">
        <w:rPr>
          <w:rFonts w:ascii="Arial" w:hAnsi="Arial" w:cs="Arial"/>
        </w:rPr>
        <w:tab/>
      </w:r>
      <w:r w:rsidRPr="009C34EE">
        <w:rPr>
          <w:rFonts w:ascii="Arial" w:hAnsi="Arial" w:cs="Arial"/>
        </w:rPr>
        <w:tab/>
      </w:r>
      <w:r w:rsidRPr="009C34EE">
        <w:rPr>
          <w:rFonts w:ascii="Arial" w:hAnsi="Arial" w:cs="Arial"/>
        </w:rPr>
        <w:tab/>
      </w:r>
      <w:r w:rsidRPr="009C34EE">
        <w:rPr>
          <w:rFonts w:ascii="Arial" w:hAnsi="Arial" w:cs="Arial"/>
        </w:rPr>
        <w:tab/>
      </w:r>
      <w:r w:rsidRPr="009C34EE">
        <w:rPr>
          <w:rFonts w:ascii="Arial" w:hAnsi="Arial" w:cs="Arial"/>
        </w:rPr>
        <w:tab/>
      </w:r>
      <w:r w:rsidRPr="009C34EE">
        <w:rPr>
          <w:rFonts w:ascii="Arial" w:hAnsi="Arial" w:cs="Arial"/>
        </w:rPr>
        <w:tab/>
      </w:r>
      <w:r w:rsidRPr="009C34EE">
        <w:rPr>
          <w:rFonts w:ascii="Arial" w:hAnsi="Arial" w:cs="Arial"/>
        </w:rPr>
        <w:tab/>
      </w:r>
      <w:r w:rsidRPr="009C34EE">
        <w:rPr>
          <w:rFonts w:ascii="Arial" w:hAnsi="Arial" w:cs="Arial"/>
        </w:rPr>
        <w:tab/>
      </w:r>
      <w:r w:rsidR="00F165AE">
        <w:rPr>
          <w:rFonts w:ascii="Arial" w:hAnsi="Arial" w:cs="Arial"/>
        </w:rPr>
        <w:t xml:space="preserve"> </w:t>
      </w:r>
    </w:p>
    <w:p w14:paraId="4B9453F5" w14:textId="5A339EB2" w:rsidR="00535DC4" w:rsidRPr="009C34EE" w:rsidRDefault="00535DC4" w:rsidP="00535DC4">
      <w:pPr>
        <w:ind w:left="360"/>
        <w:rPr>
          <w:rFonts w:ascii="Arial" w:hAnsi="Arial" w:cs="Arial"/>
        </w:rPr>
      </w:pPr>
      <w:r w:rsidRPr="009C34EE">
        <w:rPr>
          <w:rFonts w:ascii="Arial" w:hAnsi="Arial" w:cs="Arial"/>
        </w:rPr>
        <w:t>8.</w:t>
      </w:r>
      <w:r w:rsidR="00F165AE">
        <w:rPr>
          <w:rFonts w:ascii="Arial" w:hAnsi="Arial" w:cs="Arial"/>
        </w:rPr>
        <w:t xml:space="preserve"> </w:t>
      </w:r>
      <w:r w:rsidRPr="009C34EE">
        <w:rPr>
          <w:rFonts w:ascii="Arial" w:hAnsi="Arial" w:cs="Arial"/>
        </w:rPr>
        <w:t>Any Other Formal Business</w:t>
      </w:r>
    </w:p>
    <w:p w14:paraId="1465C2EF" w14:textId="27CBF42F" w:rsidR="00535DC4" w:rsidRPr="009C34EE" w:rsidRDefault="00535DC4" w:rsidP="00535DC4">
      <w:pPr>
        <w:ind w:left="360"/>
        <w:rPr>
          <w:rFonts w:ascii="Arial" w:hAnsi="Arial" w:cs="Arial"/>
        </w:rPr>
      </w:pPr>
      <w:r w:rsidRPr="009C34EE">
        <w:rPr>
          <w:rFonts w:ascii="Arial" w:hAnsi="Arial" w:cs="Arial"/>
        </w:rPr>
        <w:t>9.</w:t>
      </w:r>
      <w:r w:rsidR="00F165AE">
        <w:rPr>
          <w:rFonts w:ascii="Arial" w:hAnsi="Arial" w:cs="Arial"/>
        </w:rPr>
        <w:t xml:space="preserve"> </w:t>
      </w:r>
      <w:r w:rsidRPr="009C34EE">
        <w:rPr>
          <w:rFonts w:ascii="Arial" w:hAnsi="Arial" w:cs="Arial"/>
        </w:rPr>
        <w:t>Guest Speaker and Open Forum</w:t>
      </w:r>
    </w:p>
    <w:p w14:paraId="1EF41801" w14:textId="65DA5AFE" w:rsidR="00535DC4" w:rsidRDefault="00535DC4" w:rsidP="00535DC4">
      <w:pPr>
        <w:pStyle w:val="NoSpacing"/>
        <w:rPr>
          <w:rFonts w:ascii="Arial" w:hAnsi="Arial" w:cs="Arial"/>
        </w:rPr>
      </w:pPr>
      <w:r w:rsidRPr="009C34EE">
        <w:rPr>
          <w:rFonts w:ascii="Arial" w:hAnsi="Arial" w:cs="Arial"/>
        </w:rPr>
        <w:t>*Nominations for the Committee vacancies should be made to the Honorary Secretary, 36 Longthorn, Backwell, BS48 3GY at least 24 hours in advance of the Meeting.</w:t>
      </w:r>
      <w:r w:rsidR="00F165AE">
        <w:rPr>
          <w:rFonts w:ascii="Arial" w:hAnsi="Arial" w:cs="Arial"/>
        </w:rPr>
        <w:t xml:space="preserve"> </w:t>
      </w:r>
      <w:r w:rsidRPr="009C34EE">
        <w:rPr>
          <w:rFonts w:ascii="Arial" w:hAnsi="Arial" w:cs="Arial"/>
        </w:rPr>
        <w:t>Nominations must be proposed and seconded by members in full membership for not less than three months prior to the Annual General Meeting and signify the nominee’s willingness to serve.</w:t>
      </w:r>
      <w:r w:rsidR="00F165AE">
        <w:rPr>
          <w:rFonts w:ascii="Arial" w:hAnsi="Arial" w:cs="Arial"/>
        </w:rPr>
        <w:t xml:space="preserve"> </w:t>
      </w:r>
      <w:r w:rsidRPr="009C34EE">
        <w:rPr>
          <w:rFonts w:ascii="Arial" w:hAnsi="Arial" w:cs="Arial"/>
        </w:rPr>
        <w:t>Members are reminded that the Committee has authority to co-opt additional members as necessary to undertake specific roles.</w:t>
      </w:r>
      <w:r w:rsidR="00F165AE">
        <w:rPr>
          <w:rFonts w:ascii="Arial" w:hAnsi="Arial" w:cs="Arial"/>
        </w:rPr>
        <w:t xml:space="preserve"> </w:t>
      </w:r>
      <w:r w:rsidRPr="009C34EE">
        <w:rPr>
          <w:rFonts w:ascii="Arial" w:hAnsi="Arial" w:cs="Arial"/>
        </w:rPr>
        <w:t>We are particularly interested in recruiting a Committee member with knowledge or experience of planning law and procedures.</w:t>
      </w:r>
      <w:r w:rsidR="00F165AE">
        <w:rPr>
          <w:rFonts w:ascii="Arial" w:hAnsi="Arial" w:cs="Arial"/>
        </w:rPr>
        <w:t xml:space="preserve"> </w:t>
      </w:r>
      <w:r w:rsidRPr="009C34EE">
        <w:rPr>
          <w:rFonts w:ascii="Arial" w:hAnsi="Arial" w:cs="Arial"/>
        </w:rPr>
        <w:t>Please contact the Chairman or Secretary if you would like to discuss this possibility.</w:t>
      </w:r>
      <w:r w:rsidR="00F165AE">
        <w:rPr>
          <w:rFonts w:ascii="Arial" w:hAnsi="Arial" w:cs="Arial"/>
        </w:rPr>
        <w:t xml:space="preserve"> </w:t>
      </w:r>
    </w:p>
    <w:p w14:paraId="33151747" w14:textId="77777777" w:rsidR="00C95C46" w:rsidRPr="009C34EE" w:rsidRDefault="00C95C46" w:rsidP="00535DC4">
      <w:pPr>
        <w:pStyle w:val="NoSpacing"/>
        <w:rPr>
          <w:rFonts w:ascii="Arial" w:hAnsi="Arial" w:cs="Arial"/>
        </w:rPr>
      </w:pPr>
    </w:p>
    <w:p w14:paraId="1549954A" w14:textId="5FDB22F0" w:rsidR="00535DC4" w:rsidRPr="009C34EE" w:rsidRDefault="00535DC4" w:rsidP="00535DC4">
      <w:pPr>
        <w:pStyle w:val="NoSpacing"/>
        <w:rPr>
          <w:rFonts w:ascii="Arial" w:hAnsi="Arial" w:cs="Arial"/>
          <w:b/>
        </w:rPr>
      </w:pPr>
      <w:r w:rsidRPr="009C34EE">
        <w:rPr>
          <w:rFonts w:ascii="Arial" w:hAnsi="Arial" w:cs="Arial"/>
          <w:b/>
        </w:rPr>
        <w:t xml:space="preserve">NB The Meeting is open to all </w:t>
      </w:r>
      <w:r w:rsidR="005920A3">
        <w:rPr>
          <w:rFonts w:ascii="Arial" w:hAnsi="Arial" w:cs="Arial"/>
          <w:b/>
        </w:rPr>
        <w:t>Backwell resident</w:t>
      </w:r>
      <w:r w:rsidRPr="009C34EE">
        <w:rPr>
          <w:rFonts w:ascii="Arial" w:hAnsi="Arial" w:cs="Arial"/>
          <w:b/>
        </w:rPr>
        <w:t>s but only paid up members may vote or make nominations.</w:t>
      </w:r>
      <w:r w:rsidR="00F165AE">
        <w:rPr>
          <w:rFonts w:ascii="Arial" w:hAnsi="Arial" w:cs="Arial"/>
          <w:b/>
        </w:rPr>
        <w:t xml:space="preserve"> </w:t>
      </w:r>
      <w:r w:rsidRPr="009C34EE">
        <w:rPr>
          <w:rFonts w:ascii="Arial" w:hAnsi="Arial" w:cs="Arial"/>
          <w:b/>
        </w:rPr>
        <w:t>The formal aspects of the AGM will be kept to a minimum so that we can devote most of the time to the matters covered in the attached newsletter and other matters raised by members.</w:t>
      </w:r>
    </w:p>
    <w:p w14:paraId="42F0F0D4" w14:textId="67EE14B5" w:rsidR="00535DC4" w:rsidRDefault="00535DC4" w:rsidP="00535DC4">
      <w:pPr>
        <w:pStyle w:val="NoSpacing"/>
        <w:rPr>
          <w:rFonts w:ascii="Arial" w:hAnsi="Arial" w:cs="Arial"/>
          <w:b/>
          <w:u w:val="single"/>
        </w:rPr>
      </w:pPr>
    </w:p>
    <w:p w14:paraId="339D4FF4" w14:textId="676AB043" w:rsidR="00535DC4" w:rsidRDefault="00535DC4" w:rsidP="00535DC4">
      <w:pPr>
        <w:pStyle w:val="NoSpacing"/>
        <w:rPr>
          <w:rFonts w:ascii="Arial" w:hAnsi="Arial" w:cs="Arial"/>
          <w:b/>
          <w:u w:val="single"/>
        </w:rPr>
      </w:pPr>
    </w:p>
    <w:p w14:paraId="02F8EC4F" w14:textId="228E50BE" w:rsidR="005920A3" w:rsidRDefault="005920A3" w:rsidP="00535DC4">
      <w:pPr>
        <w:pStyle w:val="NoSpacing"/>
        <w:rPr>
          <w:rFonts w:ascii="Arial" w:hAnsi="Arial" w:cs="Arial"/>
          <w:b/>
          <w:u w:val="single"/>
        </w:rPr>
      </w:pPr>
    </w:p>
    <w:p w14:paraId="48BC4BC9" w14:textId="77777777" w:rsidR="005920A3" w:rsidRDefault="005920A3" w:rsidP="00535DC4">
      <w:pPr>
        <w:pStyle w:val="NoSpacing"/>
        <w:rPr>
          <w:rFonts w:ascii="Arial" w:hAnsi="Arial" w:cs="Arial"/>
          <w:b/>
          <w:u w:val="single"/>
        </w:rPr>
      </w:pPr>
    </w:p>
    <w:p w14:paraId="3053D0A7" w14:textId="77777777" w:rsidR="00535DC4" w:rsidRDefault="00535DC4" w:rsidP="00535DC4">
      <w:pPr>
        <w:pStyle w:val="NoSpacing"/>
        <w:rPr>
          <w:rFonts w:ascii="Arial" w:hAnsi="Arial" w:cs="Arial"/>
          <w:b/>
          <w:u w:val="single"/>
        </w:rPr>
      </w:pPr>
    </w:p>
    <w:p w14:paraId="1A787621" w14:textId="77777777" w:rsidR="00535DC4" w:rsidRPr="009C34EE" w:rsidRDefault="00535DC4" w:rsidP="00535DC4">
      <w:pPr>
        <w:pStyle w:val="NoSpacing"/>
        <w:rPr>
          <w:rFonts w:ascii="Arial" w:hAnsi="Arial" w:cs="Arial"/>
          <w:b/>
        </w:rPr>
      </w:pPr>
      <w:r w:rsidRPr="009C34EE">
        <w:rPr>
          <w:rFonts w:ascii="Arial" w:hAnsi="Arial" w:cs="Arial"/>
          <w:b/>
          <w:u w:val="single"/>
        </w:rPr>
        <w:t>Current Elected Committee Members</w:t>
      </w:r>
      <w:r w:rsidRPr="009C34EE">
        <w:rPr>
          <w:rFonts w:ascii="Arial" w:hAnsi="Arial" w:cs="Arial"/>
          <w:b/>
        </w:rPr>
        <w:t>:</w:t>
      </w:r>
    </w:p>
    <w:p w14:paraId="1A589334" w14:textId="77777777" w:rsidR="00535DC4" w:rsidRDefault="00535DC4" w:rsidP="00535DC4">
      <w:pPr>
        <w:pStyle w:val="NoSpacing"/>
        <w:rPr>
          <w:rFonts w:ascii="Arial" w:hAnsi="Arial" w:cs="Arial"/>
        </w:rPr>
      </w:pPr>
    </w:p>
    <w:p w14:paraId="5313E2BE" w14:textId="77777777" w:rsidR="00535DC4" w:rsidRPr="009C34EE" w:rsidRDefault="00535DC4" w:rsidP="00535DC4">
      <w:pPr>
        <w:pStyle w:val="NoSpacing"/>
        <w:rPr>
          <w:rFonts w:ascii="Arial" w:hAnsi="Arial" w:cs="Arial"/>
        </w:rPr>
      </w:pPr>
      <w:r w:rsidRPr="009C34EE">
        <w:rPr>
          <w:rFonts w:ascii="Arial" w:hAnsi="Arial" w:cs="Arial"/>
        </w:rPr>
        <w:t xml:space="preserve">BARCLAY, Richard </w:t>
      </w:r>
    </w:p>
    <w:p w14:paraId="3CEE7D59" w14:textId="77777777" w:rsidR="00535DC4" w:rsidRPr="009C34EE" w:rsidRDefault="00535DC4" w:rsidP="00535DC4">
      <w:pPr>
        <w:pStyle w:val="NoSpacing"/>
        <w:rPr>
          <w:rFonts w:ascii="Arial" w:hAnsi="Arial" w:cs="Arial"/>
        </w:rPr>
      </w:pPr>
      <w:r w:rsidRPr="009C34EE">
        <w:rPr>
          <w:rFonts w:ascii="Arial" w:hAnsi="Arial" w:cs="Arial"/>
        </w:rPr>
        <w:t xml:space="preserve">COLLINSON, Gill - (Recruitment) </w:t>
      </w:r>
    </w:p>
    <w:p w14:paraId="244B8F82" w14:textId="77777777" w:rsidR="00535DC4" w:rsidRPr="009C34EE" w:rsidRDefault="00535DC4" w:rsidP="00535DC4">
      <w:pPr>
        <w:pStyle w:val="NoSpacing"/>
        <w:rPr>
          <w:rFonts w:ascii="Arial" w:hAnsi="Arial" w:cs="Arial"/>
        </w:rPr>
      </w:pPr>
      <w:r w:rsidRPr="009C34EE">
        <w:rPr>
          <w:rFonts w:ascii="Arial" w:hAnsi="Arial" w:cs="Arial"/>
        </w:rPr>
        <w:t xml:space="preserve">CRAWFORD, Kevin - (Treasurer) </w:t>
      </w:r>
    </w:p>
    <w:p w14:paraId="01CD2F58" w14:textId="77777777" w:rsidR="00535DC4" w:rsidRPr="009C34EE" w:rsidRDefault="00535DC4" w:rsidP="00535DC4">
      <w:pPr>
        <w:pStyle w:val="NoSpacing"/>
        <w:rPr>
          <w:rFonts w:ascii="Arial" w:hAnsi="Arial" w:cs="Arial"/>
        </w:rPr>
      </w:pPr>
      <w:r w:rsidRPr="009C34EE">
        <w:rPr>
          <w:rFonts w:ascii="Arial" w:hAnsi="Arial" w:cs="Arial"/>
        </w:rPr>
        <w:t xml:space="preserve">ELLIOTT, Chris </w:t>
      </w:r>
    </w:p>
    <w:p w14:paraId="379DF087" w14:textId="77777777" w:rsidR="00535DC4" w:rsidRPr="009C34EE" w:rsidRDefault="00535DC4" w:rsidP="00535DC4">
      <w:pPr>
        <w:pStyle w:val="NoSpacing"/>
        <w:rPr>
          <w:rFonts w:ascii="Arial" w:hAnsi="Arial" w:cs="Arial"/>
        </w:rPr>
      </w:pPr>
      <w:r w:rsidRPr="009C34EE">
        <w:rPr>
          <w:rFonts w:ascii="Arial" w:hAnsi="Arial" w:cs="Arial"/>
        </w:rPr>
        <w:t xml:space="preserve">KEMP, Margaret - (Membership &amp; Web Manager) </w:t>
      </w:r>
    </w:p>
    <w:p w14:paraId="41212F4E" w14:textId="77777777" w:rsidR="00535DC4" w:rsidRPr="009C34EE" w:rsidRDefault="00535DC4" w:rsidP="00535DC4">
      <w:pPr>
        <w:pStyle w:val="NoSpacing"/>
        <w:rPr>
          <w:rFonts w:ascii="Arial" w:hAnsi="Arial" w:cs="Arial"/>
        </w:rPr>
      </w:pPr>
      <w:r w:rsidRPr="009C34EE">
        <w:rPr>
          <w:rFonts w:ascii="Arial" w:hAnsi="Arial" w:cs="Arial"/>
        </w:rPr>
        <w:t xml:space="preserve">MERRETT- SMITH, Terry - (Asst. Treasurer) </w:t>
      </w:r>
    </w:p>
    <w:p w14:paraId="3120A006" w14:textId="77777777" w:rsidR="00535DC4" w:rsidRPr="009C34EE" w:rsidRDefault="00535DC4" w:rsidP="00535DC4">
      <w:pPr>
        <w:pStyle w:val="NoSpacing"/>
        <w:rPr>
          <w:rFonts w:ascii="Arial" w:hAnsi="Arial" w:cs="Arial"/>
        </w:rPr>
      </w:pPr>
      <w:r w:rsidRPr="009C34EE">
        <w:rPr>
          <w:rFonts w:ascii="Arial" w:hAnsi="Arial" w:cs="Arial"/>
        </w:rPr>
        <w:t xml:space="preserve">RIBBON-MILES, Angela - (Social Media) </w:t>
      </w:r>
    </w:p>
    <w:p w14:paraId="4BA7D41B" w14:textId="77777777" w:rsidR="00535DC4" w:rsidRPr="009C34EE" w:rsidRDefault="00535DC4" w:rsidP="00535DC4">
      <w:pPr>
        <w:pStyle w:val="NoSpacing"/>
        <w:rPr>
          <w:rFonts w:ascii="Arial" w:hAnsi="Arial" w:cs="Arial"/>
        </w:rPr>
      </w:pPr>
      <w:r w:rsidRPr="009C34EE">
        <w:rPr>
          <w:rFonts w:ascii="Arial" w:hAnsi="Arial" w:cs="Arial"/>
        </w:rPr>
        <w:t>RICHES, Keith - (Chairman) - 462908</w:t>
      </w:r>
    </w:p>
    <w:p w14:paraId="0080E60E" w14:textId="77777777" w:rsidR="00535DC4" w:rsidRPr="009C34EE" w:rsidRDefault="00535DC4" w:rsidP="00535DC4">
      <w:pPr>
        <w:pStyle w:val="NoSpacing"/>
        <w:rPr>
          <w:rFonts w:ascii="Arial" w:hAnsi="Arial" w:cs="Arial"/>
        </w:rPr>
      </w:pPr>
      <w:r w:rsidRPr="009C34EE">
        <w:rPr>
          <w:rFonts w:ascii="Arial" w:hAnsi="Arial" w:cs="Arial"/>
        </w:rPr>
        <w:t xml:space="preserve">ROSE, Mike - (Planning Specialist) </w:t>
      </w:r>
    </w:p>
    <w:p w14:paraId="6C065D2F" w14:textId="77777777" w:rsidR="00535DC4" w:rsidRPr="009C34EE" w:rsidRDefault="00535DC4" w:rsidP="00535DC4">
      <w:pPr>
        <w:pStyle w:val="NoSpacing"/>
        <w:rPr>
          <w:rFonts w:ascii="Arial" w:hAnsi="Arial" w:cs="Arial"/>
        </w:rPr>
      </w:pPr>
      <w:r w:rsidRPr="009C34EE">
        <w:rPr>
          <w:rFonts w:ascii="Arial" w:hAnsi="Arial" w:cs="Arial"/>
        </w:rPr>
        <w:t xml:space="preserve">TAPPING, Ian - (Archivist) </w:t>
      </w:r>
    </w:p>
    <w:p w14:paraId="4B31B375" w14:textId="77777777" w:rsidR="00535DC4" w:rsidRPr="009C34EE" w:rsidRDefault="00535DC4" w:rsidP="00535DC4">
      <w:pPr>
        <w:pStyle w:val="NoSpacing"/>
        <w:rPr>
          <w:rFonts w:ascii="Arial" w:hAnsi="Arial" w:cs="Arial"/>
        </w:rPr>
      </w:pPr>
      <w:r w:rsidRPr="009C34EE">
        <w:rPr>
          <w:rFonts w:ascii="Arial" w:hAnsi="Arial" w:cs="Arial"/>
        </w:rPr>
        <w:t>VEAL, Mike - (Secretary) - 461187</w:t>
      </w:r>
    </w:p>
    <w:p w14:paraId="4CBE7DB9" w14:textId="77777777" w:rsidR="00535DC4" w:rsidRPr="009C34EE" w:rsidRDefault="00535DC4" w:rsidP="00535DC4">
      <w:pPr>
        <w:pStyle w:val="NoSpacing"/>
        <w:rPr>
          <w:rFonts w:ascii="Arial" w:hAnsi="Arial" w:cs="Arial"/>
        </w:rPr>
      </w:pPr>
      <w:r w:rsidRPr="009C34EE">
        <w:rPr>
          <w:rFonts w:ascii="Arial" w:hAnsi="Arial" w:cs="Arial"/>
        </w:rPr>
        <w:t>WELLS, Geoff - (Publicity Manager) - 462627</w:t>
      </w:r>
    </w:p>
    <w:p w14:paraId="42EA0377" w14:textId="4B0900CC" w:rsidR="00535DC4" w:rsidRDefault="00535DC4" w:rsidP="00535DC4">
      <w:pPr>
        <w:pStyle w:val="NoSpacing"/>
        <w:rPr>
          <w:rFonts w:ascii="Arial" w:hAnsi="Arial" w:cs="Arial"/>
        </w:rPr>
      </w:pPr>
      <w:r w:rsidRPr="009C34EE">
        <w:rPr>
          <w:rFonts w:ascii="Arial" w:hAnsi="Arial" w:cs="Arial"/>
        </w:rPr>
        <w:t xml:space="preserve">WELLS, Valerie - (Recruitment) </w:t>
      </w:r>
      <w:r w:rsidR="005920A3">
        <w:rPr>
          <w:rFonts w:ascii="Arial" w:hAnsi="Arial" w:cs="Arial"/>
        </w:rPr>
        <w:t>–</w:t>
      </w:r>
      <w:r w:rsidRPr="009C34EE">
        <w:rPr>
          <w:rFonts w:ascii="Arial" w:hAnsi="Arial" w:cs="Arial"/>
        </w:rPr>
        <w:t xml:space="preserve"> 462627</w:t>
      </w:r>
    </w:p>
    <w:p w14:paraId="7159675D" w14:textId="77777777" w:rsidR="005920A3" w:rsidRPr="009C34EE" w:rsidRDefault="005920A3" w:rsidP="00535DC4">
      <w:pPr>
        <w:pStyle w:val="NoSpacing"/>
        <w:rPr>
          <w:rFonts w:ascii="Arial" w:hAnsi="Arial" w:cs="Arial"/>
        </w:rPr>
      </w:pPr>
    </w:p>
    <w:p w14:paraId="2693BD3B" w14:textId="77777777" w:rsidR="00535DC4" w:rsidRPr="009C34EE" w:rsidRDefault="00535DC4" w:rsidP="00535DC4">
      <w:pPr>
        <w:pStyle w:val="NoSpacing"/>
        <w:rPr>
          <w:rFonts w:ascii="Arial" w:hAnsi="Arial" w:cs="Arial"/>
        </w:rPr>
      </w:pPr>
      <w:r w:rsidRPr="009C34EE">
        <w:rPr>
          <w:rFonts w:ascii="Arial" w:hAnsi="Arial" w:cs="Arial"/>
          <w:u w:val="single"/>
        </w:rPr>
        <w:t>Current Co-opted Committee Members</w:t>
      </w:r>
      <w:r w:rsidRPr="009C34EE">
        <w:rPr>
          <w:rFonts w:ascii="Arial" w:hAnsi="Arial" w:cs="Arial"/>
        </w:rPr>
        <w:t>:</w:t>
      </w:r>
    </w:p>
    <w:p w14:paraId="0CCF417A" w14:textId="77777777" w:rsidR="00535DC4" w:rsidRPr="009C34EE" w:rsidRDefault="00535DC4" w:rsidP="00535DC4">
      <w:pPr>
        <w:pStyle w:val="NoSpacing"/>
        <w:rPr>
          <w:rFonts w:ascii="Arial" w:hAnsi="Arial" w:cs="Arial"/>
        </w:rPr>
      </w:pPr>
      <w:r w:rsidRPr="009C34EE">
        <w:rPr>
          <w:rFonts w:ascii="Arial" w:hAnsi="Arial" w:cs="Arial"/>
        </w:rPr>
        <w:t xml:space="preserve">Stewart, Bruce - (former Chair and Secretary) </w:t>
      </w:r>
    </w:p>
    <w:p w14:paraId="060F8BEA" w14:textId="77777777" w:rsidR="00535DC4" w:rsidRPr="009C34EE" w:rsidRDefault="00535DC4" w:rsidP="00535DC4">
      <w:pPr>
        <w:pStyle w:val="NoSpacing"/>
        <w:rPr>
          <w:rFonts w:ascii="Arial" w:hAnsi="Arial" w:cs="Arial"/>
        </w:rPr>
      </w:pPr>
      <w:r w:rsidRPr="009C34EE">
        <w:rPr>
          <w:rFonts w:ascii="Arial" w:hAnsi="Arial" w:cs="Arial"/>
        </w:rPr>
        <w:t xml:space="preserve">Veal, Sue - (Minutes Secretary) </w:t>
      </w:r>
    </w:p>
    <w:p w14:paraId="1D773207" w14:textId="77777777" w:rsidR="00535DC4" w:rsidRPr="009C34EE" w:rsidRDefault="00535DC4" w:rsidP="00535DC4">
      <w:pPr>
        <w:pStyle w:val="NoSpacing"/>
        <w:rPr>
          <w:rFonts w:ascii="Arial" w:hAnsi="Arial" w:cs="Arial"/>
        </w:rPr>
      </w:pPr>
    </w:p>
    <w:p w14:paraId="00C6FBDB" w14:textId="6E703ADF" w:rsidR="00535DC4" w:rsidRDefault="00535DC4" w:rsidP="00535DC4">
      <w:pPr>
        <w:pStyle w:val="NoSpacing"/>
        <w:rPr>
          <w:rFonts w:ascii="Arial" w:hAnsi="Arial" w:cs="Arial"/>
        </w:rPr>
      </w:pPr>
      <w:r w:rsidRPr="009C34EE">
        <w:rPr>
          <w:rFonts w:ascii="Arial" w:hAnsi="Arial" w:cs="Arial"/>
        </w:rPr>
        <w:t>The BRA Committee is mindful of the fact that we are a membership organisation, and that often a planning application will have both positive and negative aspects. We welcome comments from our members at any time.</w:t>
      </w:r>
      <w:r w:rsidR="00F165AE">
        <w:rPr>
          <w:rFonts w:ascii="Arial" w:hAnsi="Arial" w:cs="Arial"/>
        </w:rPr>
        <w:t xml:space="preserve"> </w:t>
      </w:r>
      <w:r w:rsidRPr="009C34EE">
        <w:rPr>
          <w:rFonts w:ascii="Arial" w:hAnsi="Arial" w:cs="Arial"/>
        </w:rPr>
        <w:t>We look forward to welcoming our members and non-member residents to our AGM.</w:t>
      </w:r>
      <w:r w:rsidR="00F165AE">
        <w:rPr>
          <w:rFonts w:ascii="Arial" w:hAnsi="Arial" w:cs="Arial"/>
        </w:rPr>
        <w:t xml:space="preserve"> </w:t>
      </w:r>
      <w:r w:rsidRPr="009C34EE">
        <w:rPr>
          <w:rFonts w:ascii="Arial" w:hAnsi="Arial" w:cs="Arial"/>
        </w:rPr>
        <w:t>Well over 400 Backwell households with over 700 adult members paid subscriptions for the period to 31 December 2018.</w:t>
      </w:r>
      <w:r w:rsidR="00F165AE">
        <w:rPr>
          <w:rFonts w:ascii="Arial" w:hAnsi="Arial" w:cs="Arial"/>
        </w:rPr>
        <w:t xml:space="preserve"> </w:t>
      </w:r>
      <w:r w:rsidRPr="009C34EE">
        <w:rPr>
          <w:rFonts w:ascii="Arial" w:hAnsi="Arial" w:cs="Arial"/>
        </w:rPr>
        <w:t>Renewal subscriptions of £10 per household are now due to cover the year to 31 December 2019.</w:t>
      </w:r>
      <w:r w:rsidR="00F165AE">
        <w:rPr>
          <w:rFonts w:ascii="Arial" w:hAnsi="Arial" w:cs="Arial"/>
        </w:rPr>
        <w:t xml:space="preserve"> </w:t>
      </w:r>
      <w:r w:rsidRPr="009C34EE">
        <w:rPr>
          <w:rFonts w:ascii="Arial" w:hAnsi="Arial" w:cs="Arial"/>
        </w:rPr>
        <w:t>Any household which joined in the last three months of 2018 will have its membership carried forward to 31 December 2019.</w:t>
      </w:r>
      <w:r w:rsidR="00F165AE">
        <w:rPr>
          <w:rFonts w:ascii="Arial" w:hAnsi="Arial" w:cs="Arial"/>
        </w:rPr>
        <w:t xml:space="preserve"> </w:t>
      </w:r>
      <w:r w:rsidRPr="009C34EE">
        <w:rPr>
          <w:rFonts w:ascii="Arial" w:hAnsi="Arial" w:cs="Arial"/>
          <w:b/>
        </w:rPr>
        <w:t xml:space="preserve">A membership application/renewal form is attached </w:t>
      </w:r>
      <w:r w:rsidRPr="009C34EE">
        <w:rPr>
          <w:rFonts w:ascii="Arial" w:hAnsi="Arial" w:cs="Arial"/>
        </w:rPr>
        <w:t>and we hope that you will join or re-join to strengthen our representation and increase our funds upon which there are likely to be heavy demands this year in protecting our village from over-development.</w:t>
      </w:r>
      <w:r w:rsidR="00F165AE">
        <w:rPr>
          <w:rFonts w:ascii="Arial" w:hAnsi="Arial" w:cs="Arial"/>
        </w:rPr>
        <w:t xml:space="preserve"> </w:t>
      </w:r>
    </w:p>
    <w:p w14:paraId="7B4EB66B" w14:textId="15B92FD8" w:rsidR="005920A3" w:rsidRPr="00366C39" w:rsidRDefault="005920A3" w:rsidP="00535DC4">
      <w:pPr>
        <w:pStyle w:val="NoSpacing"/>
        <w:rPr>
          <w:rFonts w:ascii="Arial" w:hAnsi="Arial" w:cs="Arial"/>
        </w:rPr>
      </w:pPr>
    </w:p>
    <w:p w14:paraId="7C6D2671" w14:textId="77777777" w:rsidR="005920A3" w:rsidRPr="00366C39" w:rsidRDefault="005920A3" w:rsidP="00535DC4">
      <w:pPr>
        <w:pStyle w:val="NoSpacing"/>
        <w:rPr>
          <w:rFonts w:ascii="Arial" w:hAnsi="Arial" w:cs="Arial"/>
        </w:rPr>
      </w:pPr>
    </w:p>
    <w:p w14:paraId="6CB8B4B5" w14:textId="5FC369C3" w:rsidR="00535DC4" w:rsidRPr="00366C39" w:rsidRDefault="00535DC4" w:rsidP="00535DC4">
      <w:pPr>
        <w:pStyle w:val="NoSpacing"/>
        <w:rPr>
          <w:rFonts w:ascii="Arial" w:hAnsi="Arial" w:cs="Arial"/>
          <w:b/>
        </w:rPr>
      </w:pPr>
      <w:r w:rsidRPr="00366C39">
        <w:rPr>
          <w:rFonts w:ascii="Arial" w:hAnsi="Arial" w:cs="Arial"/>
          <w:b/>
        </w:rPr>
        <w:t>Visit our website at</w:t>
      </w:r>
      <w:r w:rsidRPr="00366C39">
        <w:rPr>
          <w:rFonts w:ascii="Arial" w:hAnsi="Arial" w:cs="Arial"/>
          <w:b/>
        </w:rPr>
        <w:tab/>
      </w:r>
      <w:r w:rsidR="00366C39">
        <w:rPr>
          <w:rFonts w:ascii="Arial" w:hAnsi="Arial" w:cs="Arial"/>
          <w:b/>
        </w:rPr>
        <w:tab/>
      </w:r>
      <w:hyperlink r:id="rId15" w:history="1">
        <w:r w:rsidR="00366C39" w:rsidRPr="002B360E">
          <w:rPr>
            <w:rStyle w:val="Hyperlink"/>
            <w:rFonts w:ascii="Arial" w:hAnsi="Arial" w:cs="Arial"/>
            <w:b/>
          </w:rPr>
          <w:t>www.backwellresidents.org.uk</w:t>
        </w:r>
      </w:hyperlink>
    </w:p>
    <w:p w14:paraId="04F96DC8" w14:textId="77777777" w:rsidR="00535DC4" w:rsidRPr="00366C39" w:rsidRDefault="00535DC4" w:rsidP="00535DC4">
      <w:pPr>
        <w:pStyle w:val="NoSpacing"/>
        <w:rPr>
          <w:rFonts w:ascii="Arial" w:hAnsi="Arial" w:cs="Arial"/>
          <w:b/>
          <w:sz w:val="28"/>
          <w:szCs w:val="28"/>
        </w:rPr>
      </w:pPr>
      <w:r w:rsidRPr="00366C39">
        <w:rPr>
          <w:rFonts w:ascii="Arial" w:hAnsi="Arial" w:cs="Arial"/>
          <w:b/>
        </w:rPr>
        <w:t>E-mail us at</w:t>
      </w:r>
      <w:r w:rsidRPr="00366C39">
        <w:rPr>
          <w:rFonts w:ascii="Arial" w:hAnsi="Arial" w:cs="Arial"/>
          <w:b/>
        </w:rPr>
        <w:tab/>
      </w:r>
      <w:r w:rsidRPr="00366C39">
        <w:rPr>
          <w:rFonts w:ascii="Arial" w:hAnsi="Arial" w:cs="Arial"/>
          <w:b/>
        </w:rPr>
        <w:tab/>
      </w:r>
      <w:r w:rsidRPr="00366C39">
        <w:rPr>
          <w:rFonts w:ascii="Arial" w:hAnsi="Arial" w:cs="Arial"/>
          <w:b/>
        </w:rPr>
        <w:tab/>
      </w:r>
      <w:hyperlink r:id="rId16" w:history="1">
        <w:r w:rsidRPr="00366C39">
          <w:rPr>
            <w:rStyle w:val="Hyperlink"/>
            <w:rFonts w:ascii="Arial" w:hAnsi="Arial" w:cs="Arial"/>
            <w:b/>
          </w:rPr>
          <w:t>backwellresidents@btinternet.com</w:t>
        </w:r>
      </w:hyperlink>
    </w:p>
    <w:p w14:paraId="6FF55191" w14:textId="71DE02FF" w:rsidR="00535DC4" w:rsidRPr="00366C39" w:rsidRDefault="00535DC4" w:rsidP="00366C39">
      <w:pPr>
        <w:pStyle w:val="NoSpacing"/>
        <w:rPr>
          <w:rFonts w:ascii="Arial" w:hAnsi="Arial" w:cs="Arial"/>
          <w:sz w:val="28"/>
          <w:szCs w:val="28"/>
        </w:rPr>
      </w:pPr>
    </w:p>
    <w:p w14:paraId="3147258E" w14:textId="77777777" w:rsidR="00535DC4" w:rsidRPr="00366C39" w:rsidRDefault="00535DC4" w:rsidP="00366C39">
      <w:pPr>
        <w:pStyle w:val="NoSpacing"/>
        <w:rPr>
          <w:rFonts w:ascii="Arial" w:hAnsi="Arial" w:cs="Arial"/>
          <w:sz w:val="28"/>
          <w:szCs w:val="28"/>
        </w:rPr>
      </w:pPr>
    </w:p>
    <w:p w14:paraId="1EEDA74B" w14:textId="77777777" w:rsidR="00366C39" w:rsidRDefault="00366C39" w:rsidP="00366C39">
      <w:pPr>
        <w:spacing w:after="0" w:line="240" w:lineRule="auto"/>
        <w:rPr>
          <w:rFonts w:ascii="Arial" w:hAnsi="Arial" w:cs="Arial"/>
        </w:rPr>
        <w:sectPr w:rsidR="00366C39" w:rsidSect="00CC79F0">
          <w:pgSz w:w="11906" w:h="16838"/>
          <w:pgMar w:top="851" w:right="1134" w:bottom="851" w:left="1134" w:header="709" w:footer="709" w:gutter="0"/>
          <w:cols w:space="708"/>
          <w:docGrid w:linePitch="360"/>
        </w:sectPr>
      </w:pPr>
    </w:p>
    <w:p w14:paraId="6FEEF4E6" w14:textId="77777777" w:rsidR="005920A3" w:rsidRDefault="00D90E8D" w:rsidP="005920A3">
      <w:pPr>
        <w:spacing w:after="0" w:line="240" w:lineRule="auto"/>
        <w:jc w:val="center"/>
        <w:rPr>
          <w:rFonts w:cstheme="minorHAnsi"/>
          <w:b/>
          <w:sz w:val="32"/>
          <w:szCs w:val="32"/>
        </w:rPr>
      </w:pPr>
      <w:r w:rsidRPr="002F24E4">
        <w:rPr>
          <w:rFonts w:cstheme="minorHAnsi"/>
          <w:b/>
          <w:sz w:val="32"/>
          <w:szCs w:val="32"/>
        </w:rPr>
        <w:lastRenderedPageBreak/>
        <w:t xml:space="preserve">Backwell Residents Association Membership Form </w:t>
      </w:r>
    </w:p>
    <w:p w14:paraId="7DA774A2" w14:textId="5FDB022A" w:rsidR="00D90E8D" w:rsidRPr="005920A3" w:rsidRDefault="00D90E8D" w:rsidP="005920A3">
      <w:pPr>
        <w:spacing w:after="0" w:line="240" w:lineRule="auto"/>
        <w:jc w:val="center"/>
        <w:rPr>
          <w:rFonts w:cstheme="minorHAnsi"/>
          <w:b/>
          <w:sz w:val="32"/>
          <w:szCs w:val="32"/>
        </w:rPr>
      </w:pPr>
      <w:r w:rsidRPr="002F24E4">
        <w:rPr>
          <w:rFonts w:cstheme="minorHAnsi"/>
          <w:b/>
          <w:sz w:val="32"/>
          <w:szCs w:val="32"/>
        </w:rPr>
        <w:t>Period up to Dec 31st 201</w:t>
      </w:r>
      <w:r>
        <w:rPr>
          <w:rFonts w:cstheme="minorHAnsi"/>
          <w:b/>
          <w:sz w:val="32"/>
          <w:szCs w:val="32"/>
        </w:rPr>
        <w:t>9</w:t>
      </w:r>
    </w:p>
    <w:p w14:paraId="1C32674F" w14:textId="77777777" w:rsidR="00D90E8D" w:rsidRPr="00366C39" w:rsidRDefault="00D90E8D" w:rsidP="00D90E8D">
      <w:pPr>
        <w:autoSpaceDE w:val="0"/>
        <w:autoSpaceDN w:val="0"/>
        <w:adjustRightInd w:val="0"/>
        <w:spacing w:after="0"/>
        <w:rPr>
          <w:rFonts w:ascii="Arial" w:hAnsi="Arial" w:cs="Arial"/>
          <w:sz w:val="20"/>
        </w:rPr>
      </w:pPr>
    </w:p>
    <w:p w14:paraId="54B2104C"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I / We would like to (re-)join Backwell Residents Association.</w:t>
      </w:r>
    </w:p>
    <w:p w14:paraId="4E282234" w14:textId="77777777" w:rsidR="00D90E8D" w:rsidRPr="00366C39" w:rsidRDefault="00D90E8D" w:rsidP="00D90E8D">
      <w:pPr>
        <w:autoSpaceDE w:val="0"/>
        <w:autoSpaceDN w:val="0"/>
        <w:adjustRightInd w:val="0"/>
        <w:spacing w:after="0"/>
        <w:rPr>
          <w:rFonts w:ascii="Arial" w:hAnsi="Arial" w:cs="Arial"/>
          <w:sz w:val="20"/>
        </w:rPr>
      </w:pPr>
    </w:p>
    <w:p w14:paraId="74B5029F"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Forename:</w:t>
      </w:r>
      <w:r w:rsidRPr="00366C39">
        <w:rPr>
          <w:rFonts w:ascii="Arial" w:hAnsi="Arial" w:cs="Arial"/>
          <w:szCs w:val="24"/>
        </w:rPr>
        <w:tab/>
      </w:r>
      <w:r w:rsidRPr="00366C39">
        <w:rPr>
          <w:rFonts w:ascii="Arial" w:hAnsi="Arial" w:cs="Arial"/>
          <w:szCs w:val="24"/>
        </w:rPr>
        <w:tab/>
      </w:r>
      <w:r w:rsidRPr="00366C39">
        <w:rPr>
          <w:rFonts w:ascii="Arial" w:hAnsi="Arial" w:cs="Arial"/>
          <w:szCs w:val="24"/>
        </w:rPr>
        <w:tab/>
      </w:r>
      <w:r w:rsidRPr="00366C39">
        <w:rPr>
          <w:rFonts w:ascii="Arial" w:hAnsi="Arial" w:cs="Arial"/>
          <w:szCs w:val="24"/>
        </w:rPr>
        <w:tab/>
        <w:t xml:space="preserve"> Surname: </w:t>
      </w:r>
    </w:p>
    <w:p w14:paraId="5F3296E1"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Forename:</w:t>
      </w:r>
      <w:r w:rsidRPr="00366C39">
        <w:rPr>
          <w:rFonts w:ascii="Arial" w:hAnsi="Arial" w:cs="Arial"/>
          <w:szCs w:val="24"/>
        </w:rPr>
        <w:tab/>
      </w:r>
      <w:r w:rsidRPr="00366C39">
        <w:rPr>
          <w:rFonts w:ascii="Arial" w:hAnsi="Arial" w:cs="Arial"/>
          <w:szCs w:val="24"/>
        </w:rPr>
        <w:tab/>
      </w:r>
      <w:r w:rsidRPr="00366C39">
        <w:rPr>
          <w:rFonts w:ascii="Arial" w:hAnsi="Arial" w:cs="Arial"/>
          <w:szCs w:val="24"/>
        </w:rPr>
        <w:tab/>
      </w:r>
      <w:r w:rsidRPr="00366C39">
        <w:rPr>
          <w:rFonts w:ascii="Arial" w:hAnsi="Arial" w:cs="Arial"/>
          <w:szCs w:val="24"/>
        </w:rPr>
        <w:tab/>
        <w:t xml:space="preserve"> Surname: </w:t>
      </w:r>
    </w:p>
    <w:p w14:paraId="32D31F2A" w14:textId="77777777" w:rsidR="00D90E8D" w:rsidRPr="00366C39" w:rsidRDefault="00D90E8D" w:rsidP="00D90E8D">
      <w:pPr>
        <w:autoSpaceDE w:val="0"/>
        <w:autoSpaceDN w:val="0"/>
        <w:adjustRightInd w:val="0"/>
        <w:spacing w:after="0"/>
        <w:rPr>
          <w:rFonts w:ascii="Arial" w:hAnsi="Arial" w:cs="Arial"/>
          <w:sz w:val="20"/>
        </w:rPr>
      </w:pPr>
    </w:p>
    <w:p w14:paraId="685F5789"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Address: …………………………………………………………………………………………………….</w:t>
      </w:r>
    </w:p>
    <w:p w14:paraId="2CAE1556" w14:textId="77777777" w:rsidR="00D90E8D" w:rsidRPr="00366C39" w:rsidRDefault="00D90E8D" w:rsidP="00D90E8D">
      <w:pPr>
        <w:autoSpaceDE w:val="0"/>
        <w:autoSpaceDN w:val="0"/>
        <w:adjustRightInd w:val="0"/>
        <w:spacing w:after="0"/>
        <w:rPr>
          <w:rFonts w:ascii="Arial" w:hAnsi="Arial" w:cs="Arial"/>
          <w:sz w:val="20"/>
        </w:rPr>
      </w:pPr>
    </w:p>
    <w:p w14:paraId="2D7553AB"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Post Code: …………...…….… Telephone: …………...………………...………………...…...</w:t>
      </w:r>
    </w:p>
    <w:p w14:paraId="09178F48" w14:textId="77777777" w:rsidR="00D90E8D" w:rsidRPr="00366C39" w:rsidRDefault="00D90E8D" w:rsidP="00D90E8D">
      <w:pPr>
        <w:autoSpaceDE w:val="0"/>
        <w:autoSpaceDN w:val="0"/>
        <w:adjustRightInd w:val="0"/>
        <w:spacing w:after="0"/>
        <w:rPr>
          <w:rFonts w:ascii="Arial" w:hAnsi="Arial" w:cs="Arial"/>
          <w:sz w:val="20"/>
        </w:rPr>
      </w:pPr>
    </w:p>
    <w:p w14:paraId="67E06D8F"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Email: …………………………………………………………………………………………...……........</w:t>
      </w:r>
    </w:p>
    <w:p w14:paraId="27D7EDD4" w14:textId="77777777" w:rsidR="00D90E8D" w:rsidRPr="00366C39" w:rsidRDefault="00D90E8D" w:rsidP="00D90E8D">
      <w:pPr>
        <w:autoSpaceDE w:val="0"/>
        <w:autoSpaceDN w:val="0"/>
        <w:adjustRightInd w:val="0"/>
        <w:spacing w:after="0"/>
        <w:rPr>
          <w:rFonts w:ascii="Arial" w:hAnsi="Arial" w:cs="Arial"/>
          <w:sz w:val="20"/>
        </w:rPr>
      </w:pPr>
    </w:p>
    <w:p w14:paraId="21CBA08E"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b/>
          <w:szCs w:val="24"/>
        </w:rPr>
        <w:t>Please supply an email address if at all possible</w:t>
      </w:r>
      <w:r w:rsidRPr="00366C39">
        <w:rPr>
          <w:rFonts w:ascii="Arial" w:hAnsi="Arial" w:cs="Arial"/>
          <w:szCs w:val="24"/>
        </w:rPr>
        <w:t>. Our main distribution method is by email bulletins, which are fast and cost nothing. Newsletters are much less frequent.</w:t>
      </w:r>
    </w:p>
    <w:p w14:paraId="1BDB2674" w14:textId="77777777" w:rsidR="00D90E8D" w:rsidRPr="00366C39" w:rsidRDefault="00D90E8D" w:rsidP="00D90E8D">
      <w:pPr>
        <w:autoSpaceDE w:val="0"/>
        <w:autoSpaceDN w:val="0"/>
        <w:adjustRightInd w:val="0"/>
        <w:spacing w:after="0"/>
        <w:rPr>
          <w:rFonts w:ascii="Arial" w:hAnsi="Arial" w:cs="Arial"/>
          <w:sz w:val="20"/>
        </w:rPr>
      </w:pPr>
    </w:p>
    <w:p w14:paraId="415EF2D4"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b/>
          <w:szCs w:val="24"/>
        </w:rPr>
        <w:t>Membership Subscription</w:t>
      </w:r>
      <w:r w:rsidRPr="00366C39">
        <w:rPr>
          <w:rFonts w:ascii="Arial" w:hAnsi="Arial" w:cs="Arial"/>
          <w:szCs w:val="24"/>
        </w:rPr>
        <w:t xml:space="preserve"> £10 per household per year</w:t>
      </w:r>
    </w:p>
    <w:p w14:paraId="72967BD0"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(gives votes for all household members aged 18 and over)</w:t>
      </w:r>
      <w:r w:rsidRPr="00366C39">
        <w:rPr>
          <w:rFonts w:ascii="Arial" w:hAnsi="Arial" w:cs="Arial"/>
          <w:szCs w:val="24"/>
        </w:rPr>
        <w:tab/>
      </w:r>
      <w:r w:rsidRPr="00366C39">
        <w:rPr>
          <w:rFonts w:ascii="Arial" w:hAnsi="Arial" w:cs="Arial"/>
          <w:szCs w:val="24"/>
        </w:rPr>
        <w:tab/>
      </w:r>
      <w:r w:rsidRPr="00366C39">
        <w:rPr>
          <w:rFonts w:ascii="Arial" w:hAnsi="Arial" w:cs="Arial"/>
          <w:szCs w:val="24"/>
        </w:rPr>
        <w:tab/>
      </w:r>
      <w:r w:rsidRPr="00366C39">
        <w:rPr>
          <w:rFonts w:ascii="Arial" w:hAnsi="Arial" w:cs="Arial"/>
          <w:szCs w:val="24"/>
        </w:rPr>
        <w:tab/>
        <w:t>£ 10</w:t>
      </w:r>
    </w:p>
    <w:p w14:paraId="1218E1BC" w14:textId="77777777" w:rsidR="00D90E8D" w:rsidRPr="00366C39" w:rsidRDefault="00D90E8D" w:rsidP="00D90E8D">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sidRPr="00366C39">
        <w:rPr>
          <w:rFonts w:ascii="Arial" w:hAnsi="Arial" w:cs="Arial"/>
          <w:sz w:val="24"/>
          <w:szCs w:val="24"/>
          <w:lang w:val="en-GB"/>
        </w:rPr>
        <w:t xml:space="preserve">I / We wish to make an additional, optional donation to BRA </w:t>
      </w:r>
      <w:r w:rsidRPr="00366C39">
        <w:rPr>
          <w:rFonts w:ascii="Arial" w:hAnsi="Arial" w:cs="Arial"/>
          <w:sz w:val="24"/>
          <w:szCs w:val="24"/>
          <w:lang w:val="en-GB"/>
        </w:rPr>
        <w:tab/>
      </w:r>
      <w:r w:rsidRPr="00366C39">
        <w:rPr>
          <w:rFonts w:ascii="Arial" w:hAnsi="Arial" w:cs="Arial"/>
          <w:sz w:val="24"/>
          <w:szCs w:val="24"/>
          <w:lang w:val="en-GB"/>
        </w:rPr>
        <w:tab/>
      </w:r>
      <w:r w:rsidRPr="00366C39">
        <w:rPr>
          <w:rFonts w:ascii="Arial" w:hAnsi="Arial" w:cs="Arial"/>
          <w:sz w:val="24"/>
          <w:szCs w:val="24"/>
          <w:lang w:val="en-GB"/>
        </w:rPr>
        <w:tab/>
        <w:t>£</w:t>
      </w:r>
      <w:r w:rsidRPr="00366C39">
        <w:rPr>
          <w:rFonts w:ascii="Arial" w:hAnsi="Arial" w:cs="Arial"/>
          <w:sz w:val="24"/>
          <w:szCs w:val="24"/>
        </w:rPr>
        <w:t>____</w:t>
      </w:r>
    </w:p>
    <w:p w14:paraId="5F98B6D9" w14:textId="77777777" w:rsidR="00D90E8D" w:rsidRPr="00366C39" w:rsidRDefault="00D90E8D" w:rsidP="00D90E8D">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sidRPr="00366C39">
        <w:rPr>
          <w:rFonts w:ascii="Arial" w:hAnsi="Arial" w:cs="Arial"/>
          <w:sz w:val="24"/>
          <w:szCs w:val="24"/>
        </w:rPr>
        <w:t>(Cash / Cheque payable to Backwell Residents Association)</w:t>
      </w:r>
      <w:r w:rsidRPr="00366C39">
        <w:rPr>
          <w:rFonts w:ascii="Arial" w:hAnsi="Arial" w:cs="Arial"/>
          <w:sz w:val="24"/>
          <w:szCs w:val="24"/>
        </w:rPr>
        <w:tab/>
      </w:r>
      <w:r w:rsidRPr="00366C39">
        <w:rPr>
          <w:rFonts w:ascii="Arial" w:hAnsi="Arial" w:cs="Arial"/>
          <w:sz w:val="24"/>
          <w:szCs w:val="24"/>
        </w:rPr>
        <w:tab/>
      </w:r>
      <w:r w:rsidRPr="00366C39">
        <w:rPr>
          <w:rFonts w:ascii="Arial" w:hAnsi="Arial" w:cs="Arial"/>
          <w:sz w:val="24"/>
          <w:szCs w:val="24"/>
        </w:rPr>
        <w:tab/>
      </w:r>
    </w:p>
    <w:p w14:paraId="00AB7C9A" w14:textId="43F0EE06" w:rsidR="00D90E8D" w:rsidRPr="00366C39" w:rsidRDefault="00D90E8D" w:rsidP="00D90E8D">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r>
      <w:r w:rsidRPr="00366C39">
        <w:rPr>
          <w:rFonts w:ascii="Arial" w:hAnsi="Arial" w:cs="Arial"/>
          <w:b/>
          <w:sz w:val="24"/>
          <w:szCs w:val="24"/>
        </w:rPr>
        <w:tab/>
        <w:t>TOTAL</w:t>
      </w:r>
      <w:r w:rsidRPr="00366C39">
        <w:rPr>
          <w:rFonts w:ascii="Arial" w:hAnsi="Arial" w:cs="Arial"/>
          <w:sz w:val="24"/>
          <w:szCs w:val="24"/>
        </w:rPr>
        <w:tab/>
        <w:t>£____</w:t>
      </w:r>
    </w:p>
    <w:p w14:paraId="4DD7C449" w14:textId="77777777" w:rsidR="00D90E8D" w:rsidRPr="00366C39" w:rsidRDefault="00D90E8D" w:rsidP="00D90E8D">
      <w:pPr>
        <w:autoSpaceDE w:val="0"/>
        <w:autoSpaceDN w:val="0"/>
        <w:adjustRightInd w:val="0"/>
        <w:spacing w:after="0"/>
        <w:rPr>
          <w:rFonts w:ascii="Arial" w:hAnsi="Arial" w:cs="Arial"/>
          <w:sz w:val="20"/>
        </w:rPr>
      </w:pPr>
    </w:p>
    <w:p w14:paraId="69920207" w14:textId="77777777" w:rsidR="00D90E8D" w:rsidRPr="00366C39" w:rsidRDefault="00D90E8D" w:rsidP="00D90E8D">
      <w:pPr>
        <w:spacing w:after="0"/>
        <w:rPr>
          <w:rFonts w:ascii="Arial" w:hAnsi="Arial" w:cs="Arial"/>
          <w:szCs w:val="24"/>
        </w:rPr>
      </w:pPr>
      <w:r w:rsidRPr="00366C39">
        <w:rPr>
          <w:rFonts w:ascii="Arial" w:hAnsi="Arial" w:cs="Arial"/>
          <w:szCs w:val="24"/>
        </w:rPr>
        <w:t>Signed: ……………………………………….…………………...  Date: ……………………………...</w:t>
      </w:r>
    </w:p>
    <w:p w14:paraId="2164C639" w14:textId="77777777" w:rsidR="00D90E8D" w:rsidRPr="00366C39" w:rsidRDefault="00D90E8D" w:rsidP="00D90E8D">
      <w:pPr>
        <w:autoSpaceDE w:val="0"/>
        <w:autoSpaceDN w:val="0"/>
        <w:adjustRightInd w:val="0"/>
        <w:spacing w:after="0"/>
        <w:rPr>
          <w:rFonts w:ascii="Arial" w:hAnsi="Arial" w:cs="Arial"/>
          <w:szCs w:val="24"/>
        </w:rPr>
      </w:pPr>
    </w:p>
    <w:p w14:paraId="32153FF7"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 xml:space="preserve">Help is welcome with deliveries, BRA admin, IT skills, </w:t>
      </w:r>
      <w:proofErr w:type="gramStart"/>
      <w:r w:rsidRPr="00366C39">
        <w:rPr>
          <w:rFonts w:ascii="Arial" w:hAnsi="Arial" w:cs="Arial"/>
          <w:szCs w:val="24"/>
        </w:rPr>
        <w:t>other</w:t>
      </w:r>
      <w:proofErr w:type="gramEnd"/>
      <w:r w:rsidRPr="00366C39">
        <w:rPr>
          <w:rFonts w:ascii="Arial" w:hAnsi="Arial" w:cs="Arial"/>
          <w:szCs w:val="24"/>
        </w:rPr>
        <w:t xml:space="preserve"> specialism etc.</w:t>
      </w:r>
    </w:p>
    <w:p w14:paraId="7443B69A" w14:textId="77777777"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Please state below if you would like to offer assistance</w:t>
      </w:r>
    </w:p>
    <w:p w14:paraId="64C123E9" w14:textId="77777777" w:rsidR="00D90E8D" w:rsidRPr="00366C39" w:rsidRDefault="00D90E8D" w:rsidP="00D90E8D">
      <w:pPr>
        <w:autoSpaceDE w:val="0"/>
        <w:autoSpaceDN w:val="0"/>
        <w:adjustRightInd w:val="0"/>
        <w:spacing w:after="0"/>
        <w:rPr>
          <w:rFonts w:ascii="Arial" w:hAnsi="Arial" w:cs="Arial"/>
          <w:sz w:val="20"/>
        </w:rPr>
      </w:pPr>
    </w:p>
    <w:p w14:paraId="608B861F" w14:textId="4419A7BB" w:rsidR="00D90E8D" w:rsidRPr="00366C39" w:rsidRDefault="00D90E8D" w:rsidP="00D90E8D">
      <w:pPr>
        <w:autoSpaceDE w:val="0"/>
        <w:autoSpaceDN w:val="0"/>
        <w:adjustRightInd w:val="0"/>
        <w:spacing w:after="0"/>
        <w:rPr>
          <w:rFonts w:ascii="Arial" w:hAnsi="Arial" w:cs="Arial"/>
          <w:szCs w:val="24"/>
        </w:rPr>
      </w:pPr>
      <w:r w:rsidRPr="00366C39">
        <w:rPr>
          <w:rFonts w:ascii="Arial" w:hAnsi="Arial" w:cs="Arial"/>
          <w:szCs w:val="24"/>
        </w:rPr>
        <w:t>………………………………………………………………………………………………………………</w:t>
      </w:r>
    </w:p>
    <w:p w14:paraId="63A5435A" w14:textId="77777777" w:rsidR="00D90E8D" w:rsidRPr="00366C39" w:rsidRDefault="00D90E8D" w:rsidP="00D90E8D">
      <w:pPr>
        <w:spacing w:after="0"/>
        <w:rPr>
          <w:rFonts w:ascii="Arial" w:hAnsi="Arial" w:cs="Arial"/>
          <w:b/>
          <w:bCs/>
          <w:sz w:val="20"/>
        </w:rPr>
      </w:pPr>
    </w:p>
    <w:p w14:paraId="5615C9B5" w14:textId="5538476B" w:rsidR="00D90E8D" w:rsidRPr="00366C39" w:rsidRDefault="00D90E8D" w:rsidP="00366C39">
      <w:pPr>
        <w:spacing w:after="0" w:line="240" w:lineRule="auto"/>
        <w:rPr>
          <w:rFonts w:ascii="Arial" w:hAnsi="Arial" w:cs="Arial"/>
          <w:b/>
          <w:bCs/>
          <w:szCs w:val="24"/>
        </w:rPr>
      </w:pPr>
      <w:r w:rsidRPr="00366C39">
        <w:rPr>
          <w:rFonts w:ascii="Arial" w:hAnsi="Arial" w:cs="Arial"/>
          <w:b/>
          <w:bCs/>
          <w:szCs w:val="24"/>
        </w:rPr>
        <w:t xml:space="preserve">Please return this form and money to the BRA drop box inside the Post Office or to Terry Merrett-Smith, 29, Rodney Road, Mike Veal, 36 </w:t>
      </w:r>
      <w:proofErr w:type="spellStart"/>
      <w:r w:rsidRPr="00366C39">
        <w:rPr>
          <w:rFonts w:ascii="Arial" w:hAnsi="Arial" w:cs="Arial"/>
          <w:b/>
          <w:bCs/>
          <w:szCs w:val="24"/>
        </w:rPr>
        <w:t>LongThorn</w:t>
      </w:r>
      <w:proofErr w:type="spellEnd"/>
      <w:r w:rsidRPr="00366C39">
        <w:rPr>
          <w:rFonts w:ascii="Arial" w:hAnsi="Arial" w:cs="Arial"/>
          <w:b/>
          <w:bCs/>
          <w:szCs w:val="24"/>
        </w:rPr>
        <w:t>, Valerie Wells, 8 Bramley Drive, or to any other BRA committee member.</w:t>
      </w:r>
    </w:p>
    <w:p w14:paraId="6B18B6A0" w14:textId="77777777" w:rsidR="00366C39" w:rsidRPr="00366C39" w:rsidRDefault="00366C39" w:rsidP="00366C39">
      <w:pPr>
        <w:spacing w:after="0" w:line="240" w:lineRule="auto"/>
        <w:rPr>
          <w:rFonts w:ascii="Arial" w:hAnsi="Arial" w:cs="Arial"/>
          <w:b/>
          <w:bCs/>
          <w:szCs w:val="24"/>
        </w:rPr>
      </w:pPr>
    </w:p>
    <w:p w14:paraId="0B9A7955" w14:textId="77777777" w:rsidR="00D90E8D" w:rsidRPr="00366C39" w:rsidRDefault="00D90E8D" w:rsidP="00366C39">
      <w:pPr>
        <w:spacing w:after="0" w:line="240" w:lineRule="auto"/>
        <w:rPr>
          <w:rFonts w:ascii="Arial" w:hAnsi="Arial" w:cs="Arial"/>
          <w:b/>
          <w:bCs/>
          <w:szCs w:val="24"/>
        </w:rPr>
      </w:pPr>
      <w:r w:rsidRPr="00366C39">
        <w:rPr>
          <w:rFonts w:ascii="Arial" w:hAnsi="Arial" w:cs="Arial"/>
          <w:b/>
          <w:bCs/>
          <w:szCs w:val="24"/>
        </w:rPr>
        <w:t xml:space="preserve">Or renew by electronic transfer to: Nat West sort code 60-14-49, </w:t>
      </w:r>
    </w:p>
    <w:p w14:paraId="402D7384" w14:textId="2E230167" w:rsidR="00D90E8D" w:rsidRPr="00366C39" w:rsidRDefault="00D90E8D" w:rsidP="00366C39">
      <w:pPr>
        <w:spacing w:after="0" w:line="240" w:lineRule="auto"/>
        <w:rPr>
          <w:rFonts w:ascii="Arial" w:hAnsi="Arial" w:cs="Arial"/>
          <w:b/>
          <w:bCs/>
          <w:szCs w:val="24"/>
        </w:rPr>
      </w:pPr>
      <w:r w:rsidRPr="00366C39">
        <w:rPr>
          <w:rFonts w:ascii="Arial" w:hAnsi="Arial" w:cs="Arial"/>
          <w:b/>
          <w:bCs/>
          <w:szCs w:val="24"/>
        </w:rPr>
        <w:t xml:space="preserve">Account No 05005531 giving your surname, house number and street. Please also email us on </w:t>
      </w:r>
      <w:hyperlink r:id="rId17" w:history="1">
        <w:r w:rsidRPr="00366C39">
          <w:rPr>
            <w:rStyle w:val="Hyperlink"/>
            <w:rFonts w:ascii="Arial" w:hAnsi="Arial" w:cs="Arial"/>
            <w:b/>
            <w:bCs/>
            <w:szCs w:val="24"/>
          </w:rPr>
          <w:t>backwellresidents@btinternet.com</w:t>
        </w:r>
      </w:hyperlink>
      <w:r w:rsidRPr="00366C39">
        <w:rPr>
          <w:rFonts w:ascii="Arial" w:hAnsi="Arial" w:cs="Arial"/>
          <w:b/>
          <w:bCs/>
          <w:szCs w:val="24"/>
        </w:rPr>
        <w:t xml:space="preserve"> to add or confirm your contact details on our membership list. Better still please set up an electronic annual standing order.</w:t>
      </w:r>
    </w:p>
    <w:p w14:paraId="0FF987D7" w14:textId="77777777" w:rsidR="00366C39" w:rsidRPr="00366C39" w:rsidRDefault="00366C39" w:rsidP="00366C39">
      <w:pPr>
        <w:spacing w:after="0" w:line="240" w:lineRule="auto"/>
        <w:rPr>
          <w:rFonts w:ascii="Arial" w:hAnsi="Arial" w:cs="Arial"/>
          <w:b/>
          <w:bCs/>
          <w:szCs w:val="24"/>
        </w:rPr>
      </w:pPr>
    </w:p>
    <w:p w14:paraId="0D2E7DA9" w14:textId="77777777" w:rsidR="00D90E8D" w:rsidRPr="00366C39" w:rsidRDefault="00D90E8D" w:rsidP="00366C39">
      <w:pPr>
        <w:spacing w:after="0" w:line="240" w:lineRule="auto"/>
        <w:rPr>
          <w:rFonts w:ascii="Arial" w:hAnsi="Arial" w:cs="Arial"/>
          <w:b/>
          <w:bCs/>
          <w:szCs w:val="24"/>
        </w:rPr>
      </w:pPr>
      <w:r w:rsidRPr="00366C39">
        <w:rPr>
          <w:rFonts w:ascii="Arial" w:hAnsi="Arial" w:cs="Arial"/>
          <w:b/>
          <w:bCs/>
          <w:szCs w:val="24"/>
        </w:rPr>
        <w:t xml:space="preserve">Visit our website at </w:t>
      </w:r>
      <w:hyperlink r:id="rId18" w:history="1">
        <w:r w:rsidRPr="00366C39">
          <w:rPr>
            <w:rStyle w:val="Hyperlink"/>
            <w:rFonts w:ascii="Arial" w:hAnsi="Arial" w:cs="Arial"/>
            <w:b/>
            <w:bCs/>
            <w:color w:val="auto"/>
            <w:szCs w:val="24"/>
          </w:rPr>
          <w:t>www.backwellresidents.org.uk</w:t>
        </w:r>
      </w:hyperlink>
      <w:r w:rsidRPr="00366C39">
        <w:rPr>
          <w:rFonts w:ascii="Arial" w:hAnsi="Arial" w:cs="Arial"/>
          <w:b/>
          <w:bCs/>
          <w:szCs w:val="24"/>
        </w:rPr>
        <w:t xml:space="preserve"> . This is kept up to date with all our communications, links to other websites etc. It is a valuable resource.</w:t>
      </w:r>
    </w:p>
    <w:p w14:paraId="0ECAABBC" w14:textId="77777777" w:rsidR="00D90E8D" w:rsidRPr="00366C39" w:rsidRDefault="00D90E8D" w:rsidP="00366C39">
      <w:pPr>
        <w:spacing w:after="0" w:line="240" w:lineRule="auto"/>
        <w:rPr>
          <w:rFonts w:ascii="Arial" w:hAnsi="Arial" w:cs="Arial"/>
          <w:sz w:val="20"/>
        </w:rPr>
      </w:pPr>
      <w:r w:rsidRPr="00366C39">
        <w:rPr>
          <w:rFonts w:ascii="Arial" w:hAnsi="Arial" w:cs="Arial"/>
          <w:b/>
          <w:sz w:val="20"/>
        </w:rPr>
        <w:t>Backwell Residents Association Objectives</w:t>
      </w:r>
      <w:r w:rsidRPr="00366C39">
        <w:rPr>
          <w:rFonts w:ascii="Arial" w:hAnsi="Arial" w:cs="Arial"/>
          <w:sz w:val="20"/>
        </w:rPr>
        <w:t xml:space="preserve"> - BRA will work to safeguard and promote the collective interests of Backwell residents in matters concerning social, economic and community life and the character of the village.</w:t>
      </w:r>
    </w:p>
    <w:p w14:paraId="102B0392" w14:textId="1E37A012" w:rsidR="00D90E8D" w:rsidRPr="00366C39" w:rsidRDefault="00D90E8D" w:rsidP="00366C39">
      <w:pPr>
        <w:spacing w:after="0" w:line="240" w:lineRule="auto"/>
        <w:rPr>
          <w:rFonts w:ascii="Arial" w:hAnsi="Arial" w:cs="Arial"/>
          <w:sz w:val="20"/>
        </w:rPr>
      </w:pPr>
      <w:r w:rsidRPr="00366C39">
        <w:rPr>
          <w:rFonts w:ascii="Arial" w:hAnsi="Arial" w:cs="Arial"/>
          <w:sz w:val="20"/>
        </w:rPr>
        <w:t>The Association will support or oppose development affecting Backwell having regard to residents’ interests and the local environment.</w:t>
      </w:r>
    </w:p>
    <w:p w14:paraId="57049260" w14:textId="77777777" w:rsidR="00366C39" w:rsidRPr="00366C39" w:rsidRDefault="00366C39" w:rsidP="00366C39">
      <w:pPr>
        <w:spacing w:after="0" w:line="240" w:lineRule="auto"/>
        <w:rPr>
          <w:rFonts w:ascii="Arial" w:hAnsi="Arial" w:cs="Arial"/>
          <w:sz w:val="20"/>
        </w:rPr>
      </w:pPr>
    </w:p>
    <w:p w14:paraId="65B968F8" w14:textId="6076E5EB" w:rsidR="00D90E8D" w:rsidRPr="00366C39" w:rsidRDefault="00D90E8D" w:rsidP="00366C39">
      <w:pPr>
        <w:spacing w:after="0" w:line="240" w:lineRule="auto"/>
        <w:rPr>
          <w:rFonts w:ascii="Arial" w:hAnsi="Arial" w:cs="Arial"/>
          <w:sz w:val="24"/>
          <w:szCs w:val="24"/>
        </w:rPr>
      </w:pPr>
      <w:r w:rsidRPr="00366C39">
        <w:rPr>
          <w:rFonts w:ascii="Arial" w:hAnsi="Arial" w:cs="Arial"/>
          <w:b/>
          <w:i/>
          <w:iCs/>
          <w:sz w:val="20"/>
          <w:szCs w:val="20"/>
        </w:rPr>
        <w:t>GENERAL DATA PROTECTION and PRIVACY REGULATIONS</w:t>
      </w:r>
      <w:r w:rsidR="00366C39">
        <w:rPr>
          <w:rFonts w:ascii="Arial" w:hAnsi="Arial" w:cs="Arial"/>
          <w:b/>
          <w:i/>
          <w:iCs/>
          <w:sz w:val="20"/>
          <w:szCs w:val="20"/>
        </w:rPr>
        <w:t xml:space="preserve"> </w:t>
      </w:r>
      <w:r w:rsidRPr="00366C39">
        <w:rPr>
          <w:rFonts w:ascii="Arial" w:hAnsi="Arial" w:cs="Arial"/>
          <w:b/>
          <w:i/>
          <w:iCs/>
          <w:sz w:val="20"/>
          <w:szCs w:val="20"/>
        </w:rPr>
        <w:t>(GDPR)</w:t>
      </w:r>
      <w:r w:rsidRPr="00366C39">
        <w:rPr>
          <w:rFonts w:ascii="Arial" w:hAnsi="Arial" w:cs="Arial"/>
          <w:i/>
          <w:iCs/>
          <w:sz w:val="20"/>
          <w:szCs w:val="20"/>
        </w:rPr>
        <w:t xml:space="preserve"> The details you supply on this membership form</w:t>
      </w:r>
      <w:r w:rsidR="00366C39">
        <w:rPr>
          <w:rFonts w:ascii="Arial" w:hAnsi="Arial" w:cs="Arial"/>
          <w:i/>
          <w:iCs/>
          <w:sz w:val="20"/>
          <w:szCs w:val="20"/>
        </w:rPr>
        <w:t xml:space="preserve"> </w:t>
      </w:r>
      <w:r w:rsidRPr="00366C39">
        <w:rPr>
          <w:rFonts w:ascii="Arial" w:hAnsi="Arial" w:cs="Arial"/>
          <w:i/>
          <w:iCs/>
          <w:sz w:val="20"/>
          <w:szCs w:val="20"/>
        </w:rPr>
        <w:t xml:space="preserve">will be kept on the BRA database and used for internal admin purposes and will not be shared with any other organisation. It will be used to keep you informed by bulletins and newsletters on matters in furtherance of BRA objectives. By joining </w:t>
      </w:r>
      <w:r w:rsidR="00366C39" w:rsidRPr="00366C39">
        <w:rPr>
          <w:rFonts w:ascii="Arial" w:hAnsi="Arial" w:cs="Arial"/>
          <w:i/>
          <w:iCs/>
          <w:sz w:val="20"/>
          <w:szCs w:val="20"/>
        </w:rPr>
        <w:t>BRA,</w:t>
      </w:r>
      <w:r w:rsidRPr="00366C39">
        <w:rPr>
          <w:rFonts w:ascii="Arial" w:hAnsi="Arial" w:cs="Arial"/>
          <w:i/>
          <w:iCs/>
          <w:sz w:val="20"/>
          <w:szCs w:val="20"/>
        </w:rPr>
        <w:t xml:space="preserve"> you give permission for us to store your information and you</w:t>
      </w:r>
      <w:r w:rsidR="00366C39">
        <w:rPr>
          <w:rFonts w:ascii="Arial" w:hAnsi="Arial" w:cs="Arial"/>
          <w:i/>
          <w:iCs/>
          <w:sz w:val="20"/>
          <w:szCs w:val="20"/>
        </w:rPr>
        <w:t xml:space="preserve"> </w:t>
      </w:r>
      <w:r w:rsidRPr="00366C39">
        <w:rPr>
          <w:rFonts w:ascii="Arial" w:hAnsi="Arial" w:cs="Arial"/>
          <w:i/>
          <w:iCs/>
          <w:sz w:val="20"/>
          <w:szCs w:val="20"/>
        </w:rPr>
        <w:t>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Pr="00366C39">
        <w:rPr>
          <w:rFonts w:ascii="Arial" w:hAnsi="Arial" w:cs="Arial"/>
          <w:sz w:val="20"/>
          <w:szCs w:val="20"/>
        </w:rPr>
        <w:tab/>
      </w:r>
    </w:p>
    <w:sectPr w:rsidR="00D90E8D" w:rsidRPr="00366C39" w:rsidSect="00CC79F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CA0B" w14:textId="77777777" w:rsidR="00F52EED" w:rsidRDefault="00F52EED" w:rsidP="00366C39">
      <w:pPr>
        <w:spacing w:after="0" w:line="240" w:lineRule="auto"/>
      </w:pPr>
      <w:r>
        <w:separator/>
      </w:r>
    </w:p>
  </w:endnote>
  <w:endnote w:type="continuationSeparator" w:id="0">
    <w:p w14:paraId="73969C29" w14:textId="77777777" w:rsidR="00F52EED" w:rsidRDefault="00F52EED" w:rsidP="0036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4C4E3" w14:textId="77777777" w:rsidR="00F52EED" w:rsidRDefault="00F52EED" w:rsidP="00366C39">
      <w:pPr>
        <w:spacing w:after="0" w:line="240" w:lineRule="auto"/>
      </w:pPr>
      <w:r>
        <w:separator/>
      </w:r>
    </w:p>
  </w:footnote>
  <w:footnote w:type="continuationSeparator" w:id="0">
    <w:p w14:paraId="07AF5B13" w14:textId="77777777" w:rsidR="00F52EED" w:rsidRDefault="00F52EED" w:rsidP="00366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C4A"/>
    <w:multiLevelType w:val="hybridMultilevel"/>
    <w:tmpl w:val="DFD8D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C2"/>
    <w:rsid w:val="00000938"/>
    <w:rsid w:val="00013190"/>
    <w:rsid w:val="00021ECE"/>
    <w:rsid w:val="00040BF0"/>
    <w:rsid w:val="000512CC"/>
    <w:rsid w:val="000B0F3E"/>
    <w:rsid w:val="000D40AE"/>
    <w:rsid w:val="000D5591"/>
    <w:rsid w:val="000F2C09"/>
    <w:rsid w:val="000F63E2"/>
    <w:rsid w:val="0010293D"/>
    <w:rsid w:val="001144D4"/>
    <w:rsid w:val="001216A0"/>
    <w:rsid w:val="001268FA"/>
    <w:rsid w:val="0013337F"/>
    <w:rsid w:val="00141613"/>
    <w:rsid w:val="001731E4"/>
    <w:rsid w:val="00174ED9"/>
    <w:rsid w:val="00196734"/>
    <w:rsid w:val="001A1139"/>
    <w:rsid w:val="001A572E"/>
    <w:rsid w:val="001B623F"/>
    <w:rsid w:val="001B6742"/>
    <w:rsid w:val="001C2348"/>
    <w:rsid w:val="001C3467"/>
    <w:rsid w:val="001D3DFA"/>
    <w:rsid w:val="002A2C69"/>
    <w:rsid w:val="002A65AD"/>
    <w:rsid w:val="002A6F8A"/>
    <w:rsid w:val="002C1484"/>
    <w:rsid w:val="002E0A06"/>
    <w:rsid w:val="002E60C4"/>
    <w:rsid w:val="0030013B"/>
    <w:rsid w:val="003062C7"/>
    <w:rsid w:val="0031430D"/>
    <w:rsid w:val="0032391C"/>
    <w:rsid w:val="003536FE"/>
    <w:rsid w:val="00366C39"/>
    <w:rsid w:val="003B56DC"/>
    <w:rsid w:val="003C5BC5"/>
    <w:rsid w:val="003C6780"/>
    <w:rsid w:val="003D1CCE"/>
    <w:rsid w:val="003D3F5C"/>
    <w:rsid w:val="003F16C2"/>
    <w:rsid w:val="004051A1"/>
    <w:rsid w:val="00427ECE"/>
    <w:rsid w:val="0047426C"/>
    <w:rsid w:val="004A4BD3"/>
    <w:rsid w:val="004B1496"/>
    <w:rsid w:val="004B3C45"/>
    <w:rsid w:val="004F71B5"/>
    <w:rsid w:val="00505D86"/>
    <w:rsid w:val="005111AE"/>
    <w:rsid w:val="00530636"/>
    <w:rsid w:val="00535DC4"/>
    <w:rsid w:val="00540469"/>
    <w:rsid w:val="00562ADF"/>
    <w:rsid w:val="0057397A"/>
    <w:rsid w:val="005920A3"/>
    <w:rsid w:val="005A38D6"/>
    <w:rsid w:val="005A66A5"/>
    <w:rsid w:val="005C1394"/>
    <w:rsid w:val="005D07EF"/>
    <w:rsid w:val="005D2C30"/>
    <w:rsid w:val="005E00BA"/>
    <w:rsid w:val="005E5FB2"/>
    <w:rsid w:val="00610248"/>
    <w:rsid w:val="006251AF"/>
    <w:rsid w:val="006266FA"/>
    <w:rsid w:val="006336E3"/>
    <w:rsid w:val="006460EE"/>
    <w:rsid w:val="00666A1C"/>
    <w:rsid w:val="00676558"/>
    <w:rsid w:val="00686400"/>
    <w:rsid w:val="00691FD6"/>
    <w:rsid w:val="006A459E"/>
    <w:rsid w:val="006C00E7"/>
    <w:rsid w:val="006C29BE"/>
    <w:rsid w:val="006C48D4"/>
    <w:rsid w:val="006D1695"/>
    <w:rsid w:val="006F11C5"/>
    <w:rsid w:val="00705435"/>
    <w:rsid w:val="00737035"/>
    <w:rsid w:val="00794A64"/>
    <w:rsid w:val="007B3071"/>
    <w:rsid w:val="007C1E02"/>
    <w:rsid w:val="007C4FEA"/>
    <w:rsid w:val="007E7A85"/>
    <w:rsid w:val="00806D10"/>
    <w:rsid w:val="008079B5"/>
    <w:rsid w:val="00817AE6"/>
    <w:rsid w:val="00826D91"/>
    <w:rsid w:val="008338AB"/>
    <w:rsid w:val="008412D2"/>
    <w:rsid w:val="0085698F"/>
    <w:rsid w:val="0088227D"/>
    <w:rsid w:val="00887EB4"/>
    <w:rsid w:val="008918A6"/>
    <w:rsid w:val="008C1EDD"/>
    <w:rsid w:val="008D0E75"/>
    <w:rsid w:val="009003C3"/>
    <w:rsid w:val="00922EEC"/>
    <w:rsid w:val="00923EE8"/>
    <w:rsid w:val="00925DFD"/>
    <w:rsid w:val="00984288"/>
    <w:rsid w:val="009943D4"/>
    <w:rsid w:val="009C21AE"/>
    <w:rsid w:val="009D668D"/>
    <w:rsid w:val="009E64BB"/>
    <w:rsid w:val="009F5B6A"/>
    <w:rsid w:val="00A1565E"/>
    <w:rsid w:val="00A1575B"/>
    <w:rsid w:val="00A3102E"/>
    <w:rsid w:val="00A36EAA"/>
    <w:rsid w:val="00A36EE9"/>
    <w:rsid w:val="00A36EF9"/>
    <w:rsid w:val="00A43ED0"/>
    <w:rsid w:val="00A5166F"/>
    <w:rsid w:val="00A717CA"/>
    <w:rsid w:val="00A76DE4"/>
    <w:rsid w:val="00A930F2"/>
    <w:rsid w:val="00AB3186"/>
    <w:rsid w:val="00AD1383"/>
    <w:rsid w:val="00AE25E5"/>
    <w:rsid w:val="00B42BE9"/>
    <w:rsid w:val="00B43C82"/>
    <w:rsid w:val="00B7707C"/>
    <w:rsid w:val="00B8357F"/>
    <w:rsid w:val="00BD4E09"/>
    <w:rsid w:val="00BE18E0"/>
    <w:rsid w:val="00BF19EC"/>
    <w:rsid w:val="00BF3DB7"/>
    <w:rsid w:val="00C00A05"/>
    <w:rsid w:val="00C15DBA"/>
    <w:rsid w:val="00C17E41"/>
    <w:rsid w:val="00C42176"/>
    <w:rsid w:val="00C608DA"/>
    <w:rsid w:val="00C731B7"/>
    <w:rsid w:val="00C95C46"/>
    <w:rsid w:val="00CB05A2"/>
    <w:rsid w:val="00CB5794"/>
    <w:rsid w:val="00CC0D8B"/>
    <w:rsid w:val="00CC3B9B"/>
    <w:rsid w:val="00CC79F0"/>
    <w:rsid w:val="00CD5808"/>
    <w:rsid w:val="00CE3E8E"/>
    <w:rsid w:val="00D046BB"/>
    <w:rsid w:val="00D10AC7"/>
    <w:rsid w:val="00D13093"/>
    <w:rsid w:val="00D14989"/>
    <w:rsid w:val="00D20307"/>
    <w:rsid w:val="00D2213C"/>
    <w:rsid w:val="00D45825"/>
    <w:rsid w:val="00D50C14"/>
    <w:rsid w:val="00D7489F"/>
    <w:rsid w:val="00D862AC"/>
    <w:rsid w:val="00D90E8D"/>
    <w:rsid w:val="00DA30F3"/>
    <w:rsid w:val="00DA5683"/>
    <w:rsid w:val="00DB01B6"/>
    <w:rsid w:val="00DF46F4"/>
    <w:rsid w:val="00E13224"/>
    <w:rsid w:val="00E15895"/>
    <w:rsid w:val="00E21E9C"/>
    <w:rsid w:val="00E57717"/>
    <w:rsid w:val="00E643B9"/>
    <w:rsid w:val="00E65059"/>
    <w:rsid w:val="00EA41AD"/>
    <w:rsid w:val="00EB52D2"/>
    <w:rsid w:val="00F01E9B"/>
    <w:rsid w:val="00F165AE"/>
    <w:rsid w:val="00F249AE"/>
    <w:rsid w:val="00F25D01"/>
    <w:rsid w:val="00F52EED"/>
    <w:rsid w:val="00F8287D"/>
    <w:rsid w:val="00F95ED4"/>
    <w:rsid w:val="00FB29C8"/>
    <w:rsid w:val="00FC59D4"/>
    <w:rsid w:val="00FE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F17F"/>
  <w15:chartTrackingRefBased/>
  <w15:docId w15:val="{2C37AD2F-A000-416B-A3F2-98584207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D8B"/>
    <w:pPr>
      <w:spacing w:after="200" w:line="276" w:lineRule="auto"/>
    </w:pPr>
  </w:style>
  <w:style w:type="paragraph" w:styleId="Heading3">
    <w:name w:val="heading 3"/>
    <w:basedOn w:val="Normal"/>
    <w:next w:val="Normal"/>
    <w:link w:val="Heading3Char"/>
    <w:qFormat/>
    <w:rsid w:val="00D90E8D"/>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2"/>
    </w:pPr>
    <w:rPr>
      <w:rFonts w:ascii="Berlin Sans FB Demi" w:eastAsia="Times New Roman" w:hAnsi="Berlin Sans FB Demi" w:cs="Times New Roman"/>
      <w:sz w:val="28"/>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C7"/>
    <w:rPr>
      <w:rFonts w:ascii="Segoe UI" w:hAnsi="Segoe UI" w:cs="Segoe UI"/>
      <w:sz w:val="18"/>
      <w:szCs w:val="18"/>
    </w:rPr>
  </w:style>
  <w:style w:type="paragraph" w:styleId="NoSpacing">
    <w:name w:val="No Spacing"/>
    <w:uiPriority w:val="1"/>
    <w:qFormat/>
    <w:rsid w:val="00FB29C8"/>
    <w:pPr>
      <w:spacing w:after="0" w:line="240" w:lineRule="auto"/>
    </w:pPr>
    <w:rPr>
      <w:rFonts w:ascii="Calibri" w:eastAsia="Calibri" w:hAnsi="Calibri" w:cs="Times New Roman"/>
    </w:rPr>
  </w:style>
  <w:style w:type="paragraph" w:styleId="ListParagraph">
    <w:name w:val="List Paragraph"/>
    <w:basedOn w:val="Normal"/>
    <w:uiPriority w:val="34"/>
    <w:qFormat/>
    <w:rsid w:val="004051A1"/>
    <w:pPr>
      <w:ind w:left="720"/>
      <w:contextualSpacing/>
    </w:pPr>
  </w:style>
  <w:style w:type="character" w:styleId="Hyperlink">
    <w:name w:val="Hyperlink"/>
    <w:basedOn w:val="DefaultParagraphFont"/>
    <w:uiPriority w:val="99"/>
    <w:unhideWhenUsed/>
    <w:rsid w:val="004051A1"/>
    <w:rPr>
      <w:color w:val="0563C1" w:themeColor="hyperlink"/>
      <w:u w:val="single"/>
    </w:rPr>
  </w:style>
  <w:style w:type="character" w:styleId="UnresolvedMention">
    <w:name w:val="Unresolved Mention"/>
    <w:basedOn w:val="DefaultParagraphFont"/>
    <w:uiPriority w:val="99"/>
    <w:semiHidden/>
    <w:unhideWhenUsed/>
    <w:rsid w:val="009003C3"/>
    <w:rPr>
      <w:color w:val="808080"/>
      <w:shd w:val="clear" w:color="auto" w:fill="E6E6E6"/>
    </w:rPr>
  </w:style>
  <w:style w:type="character" w:customStyle="1" w:styleId="Heading3Char">
    <w:name w:val="Heading 3 Char"/>
    <w:basedOn w:val="DefaultParagraphFont"/>
    <w:link w:val="Heading3"/>
    <w:rsid w:val="00D90E8D"/>
    <w:rPr>
      <w:rFonts w:ascii="Berlin Sans FB Demi" w:eastAsia="Times New Roman" w:hAnsi="Berlin Sans FB Demi" w:cs="Times New Roman"/>
      <w:sz w:val="28"/>
      <w:szCs w:val="16"/>
      <w:lang w:val="en-US"/>
    </w:rPr>
  </w:style>
  <w:style w:type="paragraph" w:styleId="NormalWeb">
    <w:name w:val="Normal (Web)"/>
    <w:basedOn w:val="Normal"/>
    <w:uiPriority w:val="99"/>
    <w:semiHidden/>
    <w:unhideWhenUsed/>
    <w:rsid w:val="001A572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divider">
    <w:name w:val="divider"/>
    <w:basedOn w:val="DefaultParagraphFont"/>
    <w:rsid w:val="008918A6"/>
  </w:style>
  <w:style w:type="character" w:customStyle="1" w:styleId="casenumber">
    <w:name w:val="casenumber"/>
    <w:basedOn w:val="DefaultParagraphFont"/>
    <w:rsid w:val="00535DC4"/>
  </w:style>
  <w:style w:type="paragraph" w:styleId="Header">
    <w:name w:val="header"/>
    <w:basedOn w:val="Normal"/>
    <w:link w:val="HeaderChar"/>
    <w:uiPriority w:val="99"/>
    <w:unhideWhenUsed/>
    <w:rsid w:val="00366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39"/>
  </w:style>
  <w:style w:type="paragraph" w:styleId="Footer">
    <w:name w:val="footer"/>
    <w:basedOn w:val="Normal"/>
    <w:link w:val="FooterChar"/>
    <w:uiPriority w:val="99"/>
    <w:unhideWhenUsed/>
    <w:rsid w:val="00366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39"/>
  </w:style>
  <w:style w:type="table" w:styleId="TableGrid">
    <w:name w:val="Table Grid"/>
    <w:basedOn w:val="TableNormal"/>
    <w:uiPriority w:val="39"/>
    <w:rsid w:val="0073703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019">
      <w:bodyDiv w:val="1"/>
      <w:marLeft w:val="0"/>
      <w:marRight w:val="0"/>
      <w:marTop w:val="0"/>
      <w:marBottom w:val="0"/>
      <w:divBdr>
        <w:top w:val="none" w:sz="0" w:space="0" w:color="auto"/>
        <w:left w:val="none" w:sz="0" w:space="0" w:color="auto"/>
        <w:bottom w:val="none" w:sz="0" w:space="0" w:color="auto"/>
        <w:right w:val="none" w:sz="0" w:space="0" w:color="auto"/>
      </w:divBdr>
    </w:div>
    <w:div w:id="221913981">
      <w:bodyDiv w:val="1"/>
      <w:marLeft w:val="0"/>
      <w:marRight w:val="0"/>
      <w:marTop w:val="0"/>
      <w:marBottom w:val="0"/>
      <w:divBdr>
        <w:top w:val="none" w:sz="0" w:space="0" w:color="auto"/>
        <w:left w:val="none" w:sz="0" w:space="0" w:color="auto"/>
        <w:bottom w:val="none" w:sz="0" w:space="0" w:color="auto"/>
        <w:right w:val="none" w:sz="0" w:space="0" w:color="auto"/>
      </w:divBdr>
    </w:div>
    <w:div w:id="536048528">
      <w:bodyDiv w:val="1"/>
      <w:marLeft w:val="0"/>
      <w:marRight w:val="0"/>
      <w:marTop w:val="0"/>
      <w:marBottom w:val="0"/>
      <w:divBdr>
        <w:top w:val="none" w:sz="0" w:space="0" w:color="auto"/>
        <w:left w:val="none" w:sz="0" w:space="0" w:color="auto"/>
        <w:bottom w:val="none" w:sz="0" w:space="0" w:color="auto"/>
        <w:right w:val="none" w:sz="0" w:space="0" w:color="auto"/>
      </w:divBdr>
    </w:div>
    <w:div w:id="570239073">
      <w:bodyDiv w:val="1"/>
      <w:marLeft w:val="0"/>
      <w:marRight w:val="0"/>
      <w:marTop w:val="0"/>
      <w:marBottom w:val="0"/>
      <w:divBdr>
        <w:top w:val="none" w:sz="0" w:space="0" w:color="auto"/>
        <w:left w:val="none" w:sz="0" w:space="0" w:color="auto"/>
        <w:bottom w:val="none" w:sz="0" w:space="0" w:color="auto"/>
        <w:right w:val="none" w:sz="0" w:space="0" w:color="auto"/>
      </w:divBdr>
    </w:div>
    <w:div w:id="874931362">
      <w:bodyDiv w:val="1"/>
      <w:marLeft w:val="0"/>
      <w:marRight w:val="0"/>
      <w:marTop w:val="0"/>
      <w:marBottom w:val="0"/>
      <w:divBdr>
        <w:top w:val="none" w:sz="0" w:space="0" w:color="auto"/>
        <w:left w:val="none" w:sz="0" w:space="0" w:color="auto"/>
        <w:bottom w:val="none" w:sz="0" w:space="0" w:color="auto"/>
        <w:right w:val="none" w:sz="0" w:space="0" w:color="auto"/>
      </w:divBdr>
    </w:div>
    <w:div w:id="943655490">
      <w:bodyDiv w:val="1"/>
      <w:marLeft w:val="0"/>
      <w:marRight w:val="0"/>
      <w:marTop w:val="0"/>
      <w:marBottom w:val="0"/>
      <w:divBdr>
        <w:top w:val="none" w:sz="0" w:space="0" w:color="auto"/>
        <w:left w:val="none" w:sz="0" w:space="0" w:color="auto"/>
        <w:bottom w:val="none" w:sz="0" w:space="0" w:color="auto"/>
        <w:right w:val="none" w:sz="0" w:space="0" w:color="auto"/>
      </w:divBdr>
    </w:div>
    <w:div w:id="1332948844">
      <w:bodyDiv w:val="1"/>
      <w:marLeft w:val="0"/>
      <w:marRight w:val="0"/>
      <w:marTop w:val="0"/>
      <w:marBottom w:val="0"/>
      <w:divBdr>
        <w:top w:val="none" w:sz="0" w:space="0" w:color="auto"/>
        <w:left w:val="none" w:sz="0" w:space="0" w:color="auto"/>
        <w:bottom w:val="none" w:sz="0" w:space="0" w:color="auto"/>
        <w:right w:val="none" w:sz="0" w:space="0" w:color="auto"/>
      </w:divBdr>
    </w:div>
    <w:div w:id="20602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backwellresiden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backwellresidents@btinternet.com" TargetMode="External"/><Relationship Id="rId2" Type="http://schemas.openxmlformats.org/officeDocument/2006/relationships/numbering" Target="numbering.xml"/><Relationship Id="rId16" Type="http://schemas.openxmlformats.org/officeDocument/2006/relationships/hyperlink" Target="mailto:backwellresidents@btintern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ackwellresidents.org.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975C-0F8B-4D8D-BF26-C65EF923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13775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2019-01-13T10:31:00Z</cp:lastPrinted>
  <dcterms:created xsi:type="dcterms:W3CDTF">2019-02-10T17:46:00Z</dcterms:created>
  <dcterms:modified xsi:type="dcterms:W3CDTF">2019-02-10T17:46:00Z</dcterms:modified>
</cp:coreProperties>
</file>