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8487A" w14:textId="64545891" w:rsidR="00B955A3" w:rsidRPr="00C369E6" w:rsidRDefault="00B955A3" w:rsidP="00B955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D2228"/>
          <w:sz w:val="32"/>
          <w:szCs w:val="32"/>
          <w:lang w:eastAsia="en-GB"/>
        </w:rPr>
      </w:pPr>
      <w:r w:rsidRPr="00C369E6">
        <w:rPr>
          <w:rFonts w:ascii="Arial" w:eastAsia="Times New Roman" w:hAnsi="Arial" w:cs="Arial"/>
          <w:b/>
          <w:bCs/>
          <w:color w:val="1D2228"/>
          <w:sz w:val="32"/>
          <w:szCs w:val="32"/>
          <w:lang w:eastAsia="en-GB"/>
        </w:rPr>
        <w:t>North Somerset Local Plan</w:t>
      </w:r>
      <w:r w:rsidR="00C369E6">
        <w:rPr>
          <w:rFonts w:ascii="Arial" w:eastAsia="Times New Roman" w:hAnsi="Arial" w:cs="Arial"/>
          <w:b/>
          <w:bCs/>
          <w:color w:val="1D2228"/>
          <w:sz w:val="32"/>
          <w:szCs w:val="32"/>
          <w:lang w:eastAsia="en-GB"/>
        </w:rPr>
        <w:t xml:space="preserve"> 2038</w:t>
      </w:r>
    </w:p>
    <w:p w14:paraId="28D90EAE" w14:textId="4F5F5DC9" w:rsidR="00B955A3" w:rsidRPr="00C369E6" w:rsidRDefault="00C369E6" w:rsidP="00B955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D2228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1D2228"/>
          <w:sz w:val="32"/>
          <w:szCs w:val="32"/>
          <w:lang w:eastAsia="en-GB"/>
        </w:rPr>
        <w:t>and</w:t>
      </w:r>
    </w:p>
    <w:p w14:paraId="0766E0EE" w14:textId="5AA2897F" w:rsidR="00B955A3" w:rsidRPr="00C369E6" w:rsidRDefault="00C369E6" w:rsidP="00B955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D2228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1D2228"/>
          <w:sz w:val="32"/>
          <w:szCs w:val="32"/>
          <w:lang w:eastAsia="en-GB"/>
        </w:rPr>
        <w:t>“</w:t>
      </w:r>
      <w:r w:rsidR="00B955A3" w:rsidRPr="00C369E6">
        <w:rPr>
          <w:rFonts w:ascii="Arial" w:eastAsia="Times New Roman" w:hAnsi="Arial" w:cs="Arial"/>
          <w:b/>
          <w:bCs/>
          <w:color w:val="1D2228"/>
          <w:sz w:val="32"/>
          <w:szCs w:val="32"/>
          <w:lang w:eastAsia="en-GB"/>
        </w:rPr>
        <w:t>The Future of Backwell</w:t>
      </w:r>
      <w:r>
        <w:rPr>
          <w:rFonts w:ascii="Arial" w:eastAsia="Times New Roman" w:hAnsi="Arial" w:cs="Arial"/>
          <w:b/>
          <w:bCs/>
          <w:color w:val="1D2228"/>
          <w:sz w:val="32"/>
          <w:szCs w:val="32"/>
          <w:lang w:eastAsia="en-GB"/>
        </w:rPr>
        <w:t>”</w:t>
      </w:r>
    </w:p>
    <w:p w14:paraId="7E06F63C" w14:textId="77777777" w:rsidR="00B955A3" w:rsidRPr="00982FC5" w:rsidRDefault="00B955A3" w:rsidP="00B455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</w:p>
    <w:p w14:paraId="2FBAEA24" w14:textId="77777777" w:rsidR="005D55EE" w:rsidRPr="00982FC5" w:rsidRDefault="005D55EE" w:rsidP="00A56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</w:p>
    <w:p w14:paraId="0A0B4216" w14:textId="083B2678" w:rsidR="00B955A3" w:rsidRPr="00982FC5" w:rsidRDefault="00B955A3" w:rsidP="00A56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r w:rsidRPr="00982FC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Dear Member</w:t>
      </w:r>
    </w:p>
    <w:p w14:paraId="40310414" w14:textId="77777777" w:rsidR="00B955A3" w:rsidRPr="00982FC5" w:rsidRDefault="00B955A3" w:rsidP="00A56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</w:p>
    <w:p w14:paraId="622A4624" w14:textId="46988C56" w:rsidR="00B455CA" w:rsidRPr="00982FC5" w:rsidRDefault="00B955A3" w:rsidP="00A56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r w:rsidRPr="00982FC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In our bulletin of 23rd July, we </w:t>
      </w:r>
      <w:r w:rsidR="00B455CA" w:rsidRPr="00982FC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dr</w:t>
      </w:r>
      <w:r w:rsidRPr="00982FC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e</w:t>
      </w:r>
      <w:r w:rsidR="00B455CA" w:rsidRPr="00982FC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w your attention to the start of the process to create</w:t>
      </w:r>
      <w:r w:rsidR="00982FC5" w:rsidRPr="00982FC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r w:rsidR="00B455CA" w:rsidRPr="00982FC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the</w:t>
      </w:r>
      <w:r w:rsidR="00C369E6" w:rsidRPr="00982FC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r w:rsidR="00B455CA" w:rsidRPr="00982FC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North Somerset Local Plan</w:t>
      </w:r>
      <w:bookmarkStart w:id="0" w:name="_Hlk48141971"/>
      <w:r w:rsidR="00C369E6" w:rsidRPr="00982FC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2038</w:t>
      </w:r>
      <w:r w:rsidR="0079563F" w:rsidRPr="00982FC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.</w:t>
      </w:r>
    </w:p>
    <w:p w14:paraId="07877F1C" w14:textId="77777777" w:rsidR="00C44AC5" w:rsidRPr="00982FC5" w:rsidRDefault="00C44AC5" w:rsidP="00A56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</w:p>
    <w:bookmarkEnd w:id="0"/>
    <w:p w14:paraId="1665439C" w14:textId="1F655376" w:rsidR="00173D02" w:rsidRDefault="00B455CA" w:rsidP="00A56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r w:rsidRPr="00982FC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The </w:t>
      </w:r>
      <w:r w:rsidR="00C369E6" w:rsidRPr="00982FC5">
        <w:rPr>
          <w:rFonts w:ascii="Arial" w:eastAsia="Times New Roman" w:hAnsi="Arial" w:cs="Arial"/>
          <w:color w:val="1D2228"/>
          <w:sz w:val="24"/>
          <w:szCs w:val="24"/>
          <w:u w:val="single"/>
          <w:lang w:eastAsia="en-GB"/>
        </w:rPr>
        <w:t xml:space="preserve">North Somerset Council (NSC) </w:t>
      </w:r>
      <w:r w:rsidRPr="00982FC5">
        <w:rPr>
          <w:rFonts w:ascii="Arial" w:eastAsia="Times New Roman" w:hAnsi="Arial" w:cs="Arial"/>
          <w:color w:val="1D2228"/>
          <w:sz w:val="24"/>
          <w:szCs w:val="24"/>
          <w:u w:val="single"/>
          <w:lang w:eastAsia="en-GB"/>
        </w:rPr>
        <w:t>Consultation</w:t>
      </w:r>
      <w:r w:rsidRPr="00982FC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document has 35 pages, but is written for general consumption without undue planning technicalities. The document may be viewed on:</w:t>
      </w:r>
    </w:p>
    <w:p w14:paraId="0D3FA452" w14:textId="77777777" w:rsidR="00982FC5" w:rsidRPr="00982FC5" w:rsidRDefault="00982FC5" w:rsidP="00A56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</w:p>
    <w:p w14:paraId="054CD37B" w14:textId="00090153" w:rsidR="00604628" w:rsidRPr="00982FC5" w:rsidRDefault="00BF6B3C" w:rsidP="00A56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hyperlink r:id="rId4" w:history="1">
        <w:r w:rsidR="00A56DF7" w:rsidRPr="00982FC5">
          <w:rPr>
            <w:rStyle w:val="Hyperlink"/>
            <w:rFonts w:ascii="Arial" w:hAnsi="Arial" w:cs="Arial"/>
            <w:sz w:val="24"/>
            <w:szCs w:val="24"/>
          </w:rPr>
          <w:t>https://www.n-somerset.gov.uk/sites/default/files/2020-07/Local%20Plan%202038%20-%20Challenges%</w:t>
        </w:r>
        <w:r w:rsidR="00A56DF7" w:rsidRPr="00982FC5">
          <w:rPr>
            <w:rStyle w:val="Hyperlink"/>
            <w:rFonts w:ascii="Arial" w:hAnsi="Arial" w:cs="Arial"/>
            <w:color w:val="0563C1"/>
            <w:sz w:val="24"/>
            <w:szCs w:val="24"/>
          </w:rPr>
          <w:t>20for</w:t>
        </w:r>
        <w:r w:rsidR="00A56DF7" w:rsidRPr="00982FC5">
          <w:rPr>
            <w:rStyle w:val="Hyperlink"/>
            <w:rFonts w:ascii="Arial" w:hAnsi="Arial" w:cs="Arial"/>
            <w:sz w:val="24"/>
            <w:szCs w:val="24"/>
          </w:rPr>
          <w:t>%20the%20Future.pdf</w:t>
        </w:r>
      </w:hyperlink>
    </w:p>
    <w:p w14:paraId="086D0BFA" w14:textId="12209586" w:rsidR="00997472" w:rsidRPr="00982FC5" w:rsidRDefault="00997472" w:rsidP="00A56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</w:p>
    <w:p w14:paraId="0714E065" w14:textId="28C20F99" w:rsidR="00997472" w:rsidRPr="00982FC5" w:rsidRDefault="00997472" w:rsidP="00A56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r w:rsidRPr="00982FC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On page 34 of this document there is a link to “Respond on-line”.</w:t>
      </w:r>
    </w:p>
    <w:p w14:paraId="37DD1FBF" w14:textId="77777777" w:rsidR="00173D02" w:rsidRPr="00982FC5" w:rsidRDefault="00173D02" w:rsidP="00A56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</w:p>
    <w:p w14:paraId="6EBFBED2" w14:textId="5A22A3F9" w:rsidR="00997472" w:rsidRPr="00982FC5" w:rsidRDefault="00997472" w:rsidP="00A56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r w:rsidRPr="00982FC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This opens up a new document which </w:t>
      </w:r>
      <w:r w:rsidR="00B11D2D" w:rsidRPr="00982FC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has </w:t>
      </w:r>
      <w:r w:rsidRPr="00982FC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1</w:t>
      </w:r>
      <w:r w:rsidR="00C44AC5" w:rsidRPr="00982FC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3</w:t>
      </w:r>
      <w:r w:rsidRPr="00982FC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questions</w:t>
      </w:r>
      <w:r w:rsidR="00B11D2D" w:rsidRPr="00982FC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within the text</w:t>
      </w:r>
      <w:r w:rsidR="00C44AC5" w:rsidRPr="00982FC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. After answering the questions as they arise, the whole set can be submitted to </w:t>
      </w:r>
      <w:r w:rsidR="0064481C" w:rsidRPr="00982FC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N</w:t>
      </w:r>
      <w:r w:rsidR="00C44AC5" w:rsidRPr="00982FC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SC</w:t>
      </w:r>
      <w:r w:rsidR="00C369E6" w:rsidRPr="00982FC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r w:rsidR="00C44AC5" w:rsidRPr="00982FC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directly. There is also the option to email a reply, or use post.</w:t>
      </w:r>
    </w:p>
    <w:p w14:paraId="75D2A852" w14:textId="63F50CEA" w:rsidR="00B455CA" w:rsidRPr="00982FC5" w:rsidRDefault="00B455CA" w:rsidP="00A56DF7">
      <w:pPr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</w:p>
    <w:p w14:paraId="706C09D3" w14:textId="2D4A58DD" w:rsidR="00997472" w:rsidRPr="00982FC5" w:rsidRDefault="00F57D91" w:rsidP="00A56D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C369E6" w:rsidRPr="00982FC5">
        <w:rPr>
          <w:rFonts w:ascii="Arial" w:hAnsi="Arial" w:cs="Arial"/>
          <w:sz w:val="24"/>
          <w:szCs w:val="24"/>
        </w:rPr>
        <w:t xml:space="preserve">n this occasion, we </w:t>
      </w:r>
      <w:r w:rsidR="0079563F" w:rsidRPr="00982FC5">
        <w:rPr>
          <w:rFonts w:ascii="Arial" w:hAnsi="Arial" w:cs="Arial"/>
          <w:sz w:val="24"/>
          <w:szCs w:val="24"/>
        </w:rPr>
        <w:t>have decided</w:t>
      </w:r>
      <w:r w:rsidR="008C6128" w:rsidRPr="00982FC5">
        <w:rPr>
          <w:rFonts w:ascii="Arial" w:hAnsi="Arial" w:cs="Arial"/>
          <w:sz w:val="24"/>
          <w:szCs w:val="24"/>
        </w:rPr>
        <w:t xml:space="preserve"> we should not</w:t>
      </w:r>
      <w:r w:rsidR="0079563F" w:rsidRPr="00982FC5">
        <w:rPr>
          <w:rFonts w:ascii="Arial" w:hAnsi="Arial" w:cs="Arial"/>
          <w:sz w:val="24"/>
          <w:szCs w:val="24"/>
        </w:rPr>
        <w:t xml:space="preserve"> </w:t>
      </w:r>
      <w:r w:rsidR="00C369E6" w:rsidRPr="00982FC5">
        <w:rPr>
          <w:rFonts w:ascii="Arial" w:hAnsi="Arial" w:cs="Arial"/>
          <w:sz w:val="24"/>
          <w:szCs w:val="24"/>
        </w:rPr>
        <w:t xml:space="preserve">advise </w:t>
      </w:r>
      <w:r w:rsidR="0079563F" w:rsidRPr="00982FC5">
        <w:rPr>
          <w:rFonts w:ascii="Arial" w:hAnsi="Arial" w:cs="Arial"/>
          <w:sz w:val="24"/>
          <w:szCs w:val="24"/>
        </w:rPr>
        <w:t>our member</w:t>
      </w:r>
      <w:r w:rsidR="00C369E6" w:rsidRPr="00982FC5">
        <w:rPr>
          <w:rFonts w:ascii="Arial" w:hAnsi="Arial" w:cs="Arial"/>
          <w:sz w:val="24"/>
          <w:szCs w:val="24"/>
        </w:rPr>
        <w:t>s on how t</w:t>
      </w:r>
      <w:r w:rsidR="008C6128" w:rsidRPr="00982FC5">
        <w:rPr>
          <w:rFonts w:ascii="Arial" w:hAnsi="Arial" w:cs="Arial"/>
          <w:sz w:val="24"/>
          <w:szCs w:val="24"/>
        </w:rPr>
        <w:t>hey should</w:t>
      </w:r>
      <w:r w:rsidR="00C369E6" w:rsidRPr="00982FC5">
        <w:rPr>
          <w:rFonts w:ascii="Arial" w:hAnsi="Arial" w:cs="Arial"/>
          <w:sz w:val="24"/>
          <w:szCs w:val="24"/>
        </w:rPr>
        <w:t xml:space="preserve"> respond, as this</w:t>
      </w:r>
      <w:r w:rsidR="0079563F" w:rsidRPr="00982FC5">
        <w:rPr>
          <w:rFonts w:ascii="Arial" w:hAnsi="Arial" w:cs="Arial"/>
          <w:sz w:val="24"/>
          <w:szCs w:val="24"/>
        </w:rPr>
        <w:t xml:space="preserve"> consultation </w:t>
      </w:r>
      <w:r w:rsidR="00C369E6" w:rsidRPr="00982FC5">
        <w:rPr>
          <w:rFonts w:ascii="Arial" w:hAnsi="Arial" w:cs="Arial"/>
          <w:sz w:val="24"/>
          <w:szCs w:val="24"/>
        </w:rPr>
        <w:t xml:space="preserve">is focused on seeking </w:t>
      </w:r>
      <w:r w:rsidR="008C6128" w:rsidRPr="00982FC5">
        <w:rPr>
          <w:rFonts w:ascii="Arial" w:hAnsi="Arial" w:cs="Arial"/>
          <w:sz w:val="24"/>
          <w:szCs w:val="24"/>
        </w:rPr>
        <w:t xml:space="preserve">each person’s individual </w:t>
      </w:r>
      <w:r w:rsidR="00C369E6" w:rsidRPr="00982FC5">
        <w:rPr>
          <w:rFonts w:ascii="Arial" w:hAnsi="Arial" w:cs="Arial"/>
          <w:sz w:val="24"/>
          <w:szCs w:val="24"/>
        </w:rPr>
        <w:t>views.</w:t>
      </w:r>
    </w:p>
    <w:p w14:paraId="6A8D930B" w14:textId="654CA212" w:rsidR="00C44AC5" w:rsidRPr="00982FC5" w:rsidRDefault="00C44AC5" w:rsidP="00A56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F27CC8" w14:textId="77777777" w:rsidR="00982FC5" w:rsidRPr="00982FC5" w:rsidRDefault="00982FC5" w:rsidP="00A56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F27888" w14:textId="7F45504B" w:rsidR="00B11D2D" w:rsidRPr="00982FC5" w:rsidRDefault="00C44AC5" w:rsidP="00A56DF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82FC5">
        <w:rPr>
          <w:rFonts w:ascii="Arial" w:hAnsi="Arial" w:cs="Arial"/>
          <w:sz w:val="24"/>
          <w:szCs w:val="24"/>
          <w:u w:val="single"/>
        </w:rPr>
        <w:t>Backwell Parish Council Working Party Survey</w:t>
      </w:r>
      <w:r w:rsidR="00B11D2D" w:rsidRPr="00982FC5">
        <w:rPr>
          <w:rFonts w:ascii="Arial" w:hAnsi="Arial" w:cs="Arial"/>
          <w:sz w:val="24"/>
          <w:szCs w:val="24"/>
          <w:u w:val="single"/>
        </w:rPr>
        <w:t xml:space="preserve"> “The Future of Backwell”</w:t>
      </w:r>
    </w:p>
    <w:p w14:paraId="212645CF" w14:textId="77777777" w:rsidR="00173D02" w:rsidRPr="00982FC5" w:rsidRDefault="00173D02" w:rsidP="00A56DF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617772C" w14:textId="5450D3B7" w:rsidR="00C44AC5" w:rsidRPr="00982FC5" w:rsidRDefault="00B11D2D" w:rsidP="00A56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2FC5">
        <w:rPr>
          <w:rFonts w:ascii="Arial" w:hAnsi="Arial" w:cs="Arial"/>
          <w:sz w:val="24"/>
          <w:szCs w:val="24"/>
        </w:rPr>
        <w:t>R</w:t>
      </w:r>
      <w:r w:rsidR="00C44AC5" w:rsidRPr="00982FC5">
        <w:rPr>
          <w:rFonts w:ascii="Arial" w:hAnsi="Arial" w:cs="Arial"/>
          <w:sz w:val="24"/>
          <w:szCs w:val="24"/>
        </w:rPr>
        <w:t xml:space="preserve">esidents </w:t>
      </w:r>
      <w:r w:rsidRPr="00982FC5">
        <w:rPr>
          <w:rFonts w:ascii="Arial" w:hAnsi="Arial" w:cs="Arial"/>
          <w:sz w:val="24"/>
          <w:szCs w:val="24"/>
        </w:rPr>
        <w:t>will</w:t>
      </w:r>
      <w:r w:rsidR="00C44AC5" w:rsidRPr="00982FC5">
        <w:rPr>
          <w:rFonts w:ascii="Arial" w:hAnsi="Arial" w:cs="Arial"/>
          <w:sz w:val="24"/>
          <w:szCs w:val="24"/>
        </w:rPr>
        <w:t xml:space="preserve"> have received a hard copy of </w:t>
      </w:r>
      <w:r w:rsidRPr="00982FC5">
        <w:rPr>
          <w:rFonts w:ascii="Arial" w:hAnsi="Arial" w:cs="Arial"/>
          <w:sz w:val="24"/>
          <w:szCs w:val="24"/>
        </w:rPr>
        <w:t>this</w:t>
      </w:r>
      <w:r w:rsidR="00C44AC5" w:rsidRPr="00982FC5">
        <w:rPr>
          <w:rFonts w:ascii="Arial" w:hAnsi="Arial" w:cs="Arial"/>
          <w:sz w:val="24"/>
          <w:szCs w:val="24"/>
        </w:rPr>
        <w:t xml:space="preserve"> survey delivered to Backwell households this week. The questions</w:t>
      </w:r>
      <w:r w:rsidRPr="00982FC5">
        <w:rPr>
          <w:rFonts w:ascii="Arial" w:hAnsi="Arial" w:cs="Arial"/>
          <w:sz w:val="24"/>
          <w:szCs w:val="24"/>
        </w:rPr>
        <w:t xml:space="preserve"> on this survey</w:t>
      </w:r>
      <w:r w:rsidR="00C44AC5" w:rsidRPr="00982FC5">
        <w:rPr>
          <w:rFonts w:ascii="Arial" w:hAnsi="Arial" w:cs="Arial"/>
          <w:sz w:val="24"/>
          <w:szCs w:val="24"/>
        </w:rPr>
        <w:t xml:space="preserve"> have some overlap with the NSC questions</w:t>
      </w:r>
      <w:r w:rsidRPr="00982FC5">
        <w:rPr>
          <w:rFonts w:ascii="Arial" w:hAnsi="Arial" w:cs="Arial"/>
          <w:sz w:val="24"/>
          <w:szCs w:val="24"/>
        </w:rPr>
        <w:t xml:space="preserve"> above</w:t>
      </w:r>
      <w:r w:rsidR="00C44AC5" w:rsidRPr="00982FC5">
        <w:rPr>
          <w:rFonts w:ascii="Arial" w:hAnsi="Arial" w:cs="Arial"/>
          <w:sz w:val="24"/>
          <w:szCs w:val="24"/>
        </w:rPr>
        <w:t xml:space="preserve">, but </w:t>
      </w:r>
      <w:r w:rsidRPr="00982FC5">
        <w:rPr>
          <w:rFonts w:ascii="Arial" w:hAnsi="Arial" w:cs="Arial"/>
          <w:sz w:val="24"/>
          <w:szCs w:val="24"/>
        </w:rPr>
        <w:t>there are</w:t>
      </w:r>
      <w:r w:rsidR="00C44AC5" w:rsidRPr="00982FC5">
        <w:rPr>
          <w:rFonts w:ascii="Arial" w:hAnsi="Arial" w:cs="Arial"/>
          <w:sz w:val="24"/>
          <w:szCs w:val="24"/>
        </w:rPr>
        <w:t xml:space="preserve"> others </w:t>
      </w:r>
      <w:r w:rsidRPr="00982FC5">
        <w:rPr>
          <w:rFonts w:ascii="Arial" w:hAnsi="Arial" w:cs="Arial"/>
          <w:sz w:val="24"/>
          <w:szCs w:val="24"/>
        </w:rPr>
        <w:t>which</w:t>
      </w:r>
      <w:r w:rsidR="00C44AC5" w:rsidRPr="00982FC5">
        <w:rPr>
          <w:rFonts w:ascii="Arial" w:hAnsi="Arial" w:cs="Arial"/>
          <w:sz w:val="24"/>
          <w:szCs w:val="24"/>
        </w:rPr>
        <w:t xml:space="preserve"> the Working party thinks will assist them in formulating </w:t>
      </w:r>
      <w:r w:rsidR="0064481C" w:rsidRPr="00982FC5">
        <w:rPr>
          <w:rFonts w:ascii="Arial" w:hAnsi="Arial" w:cs="Arial"/>
          <w:sz w:val="24"/>
          <w:szCs w:val="24"/>
        </w:rPr>
        <w:t>a</w:t>
      </w:r>
      <w:r w:rsidR="00C44AC5" w:rsidRPr="00982FC5">
        <w:rPr>
          <w:rFonts w:ascii="Arial" w:hAnsi="Arial" w:cs="Arial"/>
          <w:sz w:val="24"/>
          <w:szCs w:val="24"/>
        </w:rPr>
        <w:t xml:space="preserve"> response </w:t>
      </w:r>
      <w:r w:rsidR="0064481C" w:rsidRPr="00982FC5">
        <w:rPr>
          <w:rFonts w:ascii="Arial" w:hAnsi="Arial" w:cs="Arial"/>
          <w:sz w:val="24"/>
          <w:szCs w:val="24"/>
        </w:rPr>
        <w:t>from</w:t>
      </w:r>
      <w:r w:rsidR="00C44AC5" w:rsidRPr="00982FC5">
        <w:rPr>
          <w:rFonts w:ascii="Arial" w:hAnsi="Arial" w:cs="Arial"/>
          <w:sz w:val="24"/>
          <w:szCs w:val="24"/>
        </w:rPr>
        <w:t xml:space="preserve"> Backwell</w:t>
      </w:r>
      <w:r w:rsidR="0064481C" w:rsidRPr="00982FC5">
        <w:rPr>
          <w:rFonts w:ascii="Arial" w:hAnsi="Arial" w:cs="Arial"/>
          <w:sz w:val="24"/>
          <w:szCs w:val="24"/>
        </w:rPr>
        <w:t xml:space="preserve"> which reflects the views of residents</w:t>
      </w:r>
      <w:r w:rsidRPr="00982FC5">
        <w:rPr>
          <w:rFonts w:ascii="Arial" w:hAnsi="Arial" w:cs="Arial"/>
          <w:sz w:val="24"/>
          <w:szCs w:val="24"/>
        </w:rPr>
        <w:t>, for</w:t>
      </w:r>
      <w:r w:rsidR="0064481C" w:rsidRPr="00982FC5">
        <w:rPr>
          <w:rFonts w:ascii="Arial" w:hAnsi="Arial" w:cs="Arial"/>
          <w:sz w:val="24"/>
          <w:szCs w:val="24"/>
        </w:rPr>
        <w:t xml:space="preserve"> future </w:t>
      </w:r>
      <w:r w:rsidR="00C44AC5" w:rsidRPr="00982FC5">
        <w:rPr>
          <w:rFonts w:ascii="Arial" w:hAnsi="Arial" w:cs="Arial"/>
          <w:sz w:val="24"/>
          <w:szCs w:val="24"/>
        </w:rPr>
        <w:t xml:space="preserve">stages of </w:t>
      </w:r>
      <w:r w:rsidR="0064481C" w:rsidRPr="00982FC5">
        <w:rPr>
          <w:rFonts w:ascii="Arial" w:hAnsi="Arial" w:cs="Arial"/>
          <w:sz w:val="24"/>
          <w:szCs w:val="24"/>
        </w:rPr>
        <w:t>this important but lengthy process.</w:t>
      </w:r>
    </w:p>
    <w:p w14:paraId="3BD6F231" w14:textId="77777777" w:rsidR="00173D02" w:rsidRPr="00982FC5" w:rsidRDefault="00173D02" w:rsidP="00A56DF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8D94F27" w14:textId="1E2DE7A7" w:rsidR="00173D02" w:rsidRPr="00982FC5" w:rsidRDefault="0064481C" w:rsidP="00A56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2FC5">
        <w:rPr>
          <w:rFonts w:ascii="Arial" w:hAnsi="Arial" w:cs="Arial"/>
          <w:sz w:val="24"/>
          <w:szCs w:val="24"/>
        </w:rPr>
        <w:t>Access to the on line survey is available via</w:t>
      </w:r>
      <w:r w:rsidR="001A2504">
        <w:rPr>
          <w:rFonts w:ascii="Arial" w:hAnsi="Arial" w:cs="Arial"/>
          <w:sz w:val="24"/>
          <w:szCs w:val="24"/>
        </w:rPr>
        <w:t xml:space="preserve"> :</w:t>
      </w:r>
    </w:p>
    <w:p w14:paraId="265EBBA1" w14:textId="77777777" w:rsidR="00173D02" w:rsidRPr="00982FC5" w:rsidRDefault="00173D02" w:rsidP="00A56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50FCC9" w14:textId="35397190" w:rsidR="00C44AC5" w:rsidRDefault="00BF6B3C" w:rsidP="00A56DF7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5" w:history="1">
        <w:r w:rsidR="0064481C" w:rsidRPr="00982FC5">
          <w:rPr>
            <w:rStyle w:val="Hyperlink"/>
            <w:rFonts w:ascii="Arial" w:hAnsi="Arial" w:cs="Arial"/>
            <w:sz w:val="24"/>
            <w:szCs w:val="24"/>
          </w:rPr>
          <w:t>www.backwell-pc.gov.uk/survey/</w:t>
        </w:r>
      </w:hyperlink>
    </w:p>
    <w:p w14:paraId="1DEB570D" w14:textId="559A075C" w:rsidR="00F57D91" w:rsidRDefault="00F57D91" w:rsidP="00A56DF7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11194425" w14:textId="2D452487" w:rsidR="00F57D91" w:rsidRPr="00982FC5" w:rsidRDefault="00F57D91" w:rsidP="00A56DF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48290042"/>
      <w:r w:rsidRPr="00F57D91">
        <w:rPr>
          <w:rFonts w:ascii="Arial" w:hAnsi="Arial" w:cs="Arial"/>
          <w:sz w:val="24"/>
          <w:szCs w:val="24"/>
        </w:rPr>
        <w:t xml:space="preserve">This also </w:t>
      </w:r>
      <w:r>
        <w:rPr>
          <w:rFonts w:ascii="Arial" w:hAnsi="Arial" w:cs="Arial"/>
          <w:sz w:val="24"/>
          <w:szCs w:val="24"/>
        </w:rPr>
        <w:t>provides a link to “</w:t>
      </w:r>
      <w:r w:rsidR="0006340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ackground </w:t>
      </w:r>
      <w:r w:rsidR="0006340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ocument”, which is a helpful note of what NSC needs to </w:t>
      </w:r>
      <w:r w:rsidR="00063404">
        <w:rPr>
          <w:rFonts w:ascii="Arial" w:hAnsi="Arial" w:cs="Arial"/>
          <w:sz w:val="24"/>
          <w:szCs w:val="24"/>
        </w:rPr>
        <w:t>do to produce the Local Plan.</w:t>
      </w:r>
    </w:p>
    <w:bookmarkEnd w:id="1"/>
    <w:p w14:paraId="464B22C0" w14:textId="77777777" w:rsidR="00A56DF7" w:rsidRPr="00982FC5" w:rsidRDefault="00A56DF7" w:rsidP="00A56DF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1D3276E" w14:textId="22D0FB73" w:rsidR="0064481C" w:rsidRPr="00982FC5" w:rsidRDefault="0064481C" w:rsidP="00A56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2FC5">
        <w:rPr>
          <w:rFonts w:ascii="Arial" w:hAnsi="Arial" w:cs="Arial"/>
          <w:b/>
          <w:bCs/>
          <w:sz w:val="24"/>
          <w:szCs w:val="24"/>
        </w:rPr>
        <w:t xml:space="preserve">The Working Party has asked for </w:t>
      </w:r>
      <w:r w:rsidR="0079563F" w:rsidRPr="00982FC5">
        <w:rPr>
          <w:rFonts w:ascii="Arial" w:hAnsi="Arial" w:cs="Arial"/>
          <w:b/>
          <w:bCs/>
          <w:sz w:val="24"/>
          <w:szCs w:val="24"/>
        </w:rPr>
        <w:t>your return</w:t>
      </w:r>
      <w:r w:rsidRPr="00982FC5">
        <w:rPr>
          <w:rFonts w:ascii="Arial" w:hAnsi="Arial" w:cs="Arial"/>
          <w:b/>
          <w:bCs/>
          <w:sz w:val="24"/>
          <w:szCs w:val="24"/>
        </w:rPr>
        <w:t>s</w:t>
      </w:r>
      <w:r w:rsidR="0079563F" w:rsidRPr="00982FC5">
        <w:rPr>
          <w:rFonts w:ascii="Arial" w:hAnsi="Arial" w:cs="Arial"/>
          <w:b/>
          <w:bCs/>
          <w:sz w:val="24"/>
          <w:szCs w:val="24"/>
        </w:rPr>
        <w:t xml:space="preserve"> as soon as possible, but no later than </w:t>
      </w:r>
      <w:r w:rsidRPr="00982FC5">
        <w:rPr>
          <w:rFonts w:ascii="Arial" w:hAnsi="Arial" w:cs="Arial"/>
          <w:b/>
          <w:bCs/>
          <w:sz w:val="24"/>
          <w:szCs w:val="24"/>
        </w:rPr>
        <w:t>Friday 28</w:t>
      </w:r>
      <w:r w:rsidRPr="00982FC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982FC5">
        <w:rPr>
          <w:rFonts w:ascii="Arial" w:hAnsi="Arial" w:cs="Arial"/>
          <w:b/>
          <w:bCs/>
          <w:sz w:val="24"/>
          <w:szCs w:val="24"/>
        </w:rPr>
        <w:t xml:space="preserve"> Aug</w:t>
      </w:r>
      <w:r w:rsidRPr="00982FC5">
        <w:rPr>
          <w:rFonts w:ascii="Arial" w:hAnsi="Arial" w:cs="Arial"/>
          <w:sz w:val="24"/>
          <w:szCs w:val="24"/>
        </w:rPr>
        <w:t>, to enable them to respond to NSC by Wed</w:t>
      </w:r>
      <w:r w:rsidR="00B11D2D" w:rsidRPr="00982FC5">
        <w:rPr>
          <w:rFonts w:ascii="Arial" w:hAnsi="Arial" w:cs="Arial"/>
          <w:sz w:val="24"/>
          <w:szCs w:val="24"/>
        </w:rPr>
        <w:t>nesday</w:t>
      </w:r>
      <w:r w:rsidRPr="00982FC5">
        <w:rPr>
          <w:rFonts w:ascii="Arial" w:hAnsi="Arial" w:cs="Arial"/>
          <w:sz w:val="24"/>
          <w:szCs w:val="24"/>
        </w:rPr>
        <w:t xml:space="preserve"> Sept 2</w:t>
      </w:r>
      <w:r w:rsidRPr="00982FC5">
        <w:rPr>
          <w:rFonts w:ascii="Arial" w:hAnsi="Arial" w:cs="Arial"/>
          <w:sz w:val="24"/>
          <w:szCs w:val="24"/>
          <w:vertAlign w:val="superscript"/>
        </w:rPr>
        <w:t>nd</w:t>
      </w:r>
      <w:r w:rsidRPr="00982FC5">
        <w:rPr>
          <w:rFonts w:ascii="Arial" w:hAnsi="Arial" w:cs="Arial"/>
          <w:sz w:val="24"/>
          <w:szCs w:val="24"/>
        </w:rPr>
        <w:t xml:space="preserve">, after </w:t>
      </w:r>
      <w:r w:rsidR="00B11D2D" w:rsidRPr="00982FC5">
        <w:rPr>
          <w:rFonts w:ascii="Arial" w:hAnsi="Arial" w:cs="Arial"/>
          <w:sz w:val="24"/>
          <w:szCs w:val="24"/>
        </w:rPr>
        <w:t>analysing</w:t>
      </w:r>
      <w:r w:rsidRPr="00982FC5">
        <w:rPr>
          <w:rFonts w:ascii="Arial" w:hAnsi="Arial" w:cs="Arial"/>
          <w:sz w:val="24"/>
          <w:szCs w:val="24"/>
        </w:rPr>
        <w:t xml:space="preserve"> the</w:t>
      </w:r>
      <w:r w:rsidR="0003069A" w:rsidRPr="00982FC5">
        <w:rPr>
          <w:rFonts w:ascii="Arial" w:hAnsi="Arial" w:cs="Arial"/>
          <w:sz w:val="24"/>
          <w:szCs w:val="24"/>
        </w:rPr>
        <w:t xml:space="preserve"> survey responses.</w:t>
      </w:r>
    </w:p>
    <w:p w14:paraId="6ED9D4AD" w14:textId="35C0F266" w:rsidR="0003069A" w:rsidRPr="00982FC5" w:rsidRDefault="0003069A" w:rsidP="00A56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200F24" w14:textId="5D8F9815" w:rsidR="0003069A" w:rsidRDefault="0003069A" w:rsidP="00A56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2FC5">
        <w:rPr>
          <w:rFonts w:ascii="Arial" w:hAnsi="Arial" w:cs="Arial"/>
          <w:sz w:val="24"/>
          <w:szCs w:val="24"/>
        </w:rPr>
        <w:t>We hope that</w:t>
      </w:r>
      <w:r w:rsidR="00B11D2D" w:rsidRPr="00982FC5">
        <w:rPr>
          <w:rFonts w:ascii="Arial" w:hAnsi="Arial" w:cs="Arial"/>
          <w:sz w:val="24"/>
          <w:szCs w:val="24"/>
        </w:rPr>
        <w:t xml:space="preserve"> as many BRA</w:t>
      </w:r>
      <w:r w:rsidRPr="00982FC5">
        <w:rPr>
          <w:rFonts w:ascii="Arial" w:hAnsi="Arial" w:cs="Arial"/>
          <w:sz w:val="24"/>
          <w:szCs w:val="24"/>
        </w:rPr>
        <w:t xml:space="preserve"> members</w:t>
      </w:r>
      <w:r w:rsidR="00B11D2D" w:rsidRPr="00982FC5">
        <w:rPr>
          <w:rFonts w:ascii="Arial" w:hAnsi="Arial" w:cs="Arial"/>
          <w:sz w:val="24"/>
          <w:szCs w:val="24"/>
        </w:rPr>
        <w:t>, and their family and friends as possible</w:t>
      </w:r>
      <w:r w:rsidRPr="00982FC5">
        <w:rPr>
          <w:rFonts w:ascii="Arial" w:hAnsi="Arial" w:cs="Arial"/>
          <w:sz w:val="24"/>
          <w:szCs w:val="24"/>
        </w:rPr>
        <w:t xml:space="preserve"> will feel able to complete both surveys. The questions at this stage are concerned with </w:t>
      </w:r>
      <w:r w:rsidRPr="00982FC5">
        <w:rPr>
          <w:rFonts w:ascii="Arial" w:hAnsi="Arial" w:cs="Arial"/>
          <w:sz w:val="24"/>
          <w:szCs w:val="24"/>
        </w:rPr>
        <w:lastRenderedPageBreak/>
        <w:t>broad concepts and “challenges”. Later consultations will address choices to be made against this background</w:t>
      </w:r>
      <w:r w:rsidR="00B11D2D" w:rsidRPr="00982FC5">
        <w:rPr>
          <w:rFonts w:ascii="Arial" w:hAnsi="Arial" w:cs="Arial"/>
          <w:sz w:val="24"/>
          <w:szCs w:val="24"/>
        </w:rPr>
        <w:t>, but it is important our views and wishes are known to NSC from the start of this planning process.</w:t>
      </w:r>
    </w:p>
    <w:p w14:paraId="68CA439B" w14:textId="32907351" w:rsidR="00982FC5" w:rsidRDefault="00982FC5" w:rsidP="00A56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A4B461" w14:textId="77777777" w:rsidR="00982FC5" w:rsidRPr="00982FC5" w:rsidRDefault="00982FC5" w:rsidP="00A56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B6C981" w14:textId="442EF1ED" w:rsidR="005D55EE" w:rsidRPr="00982FC5" w:rsidRDefault="005D55EE" w:rsidP="00A56DF7">
      <w:pPr>
        <w:spacing w:after="0" w:line="240" w:lineRule="auto"/>
        <w:rPr>
          <w:rFonts w:ascii="Arial" w:eastAsia="Times New Roman" w:hAnsi="Arial" w:cs="Arial"/>
          <w:b/>
          <w:bCs/>
          <w:color w:val="1D2228"/>
          <w:sz w:val="28"/>
          <w:szCs w:val="28"/>
          <w:lang w:eastAsia="en-GB"/>
        </w:rPr>
      </w:pPr>
      <w:r w:rsidRPr="00982FC5">
        <w:rPr>
          <w:rFonts w:ascii="Arial" w:eastAsia="Times New Roman" w:hAnsi="Arial" w:cs="Arial"/>
          <w:b/>
          <w:bCs/>
          <w:color w:val="1D2228"/>
          <w:sz w:val="28"/>
          <w:szCs w:val="28"/>
          <w:lang w:eastAsia="en-GB"/>
        </w:rPr>
        <w:t>NSC Planning Map</w:t>
      </w:r>
    </w:p>
    <w:p w14:paraId="5803DC06" w14:textId="77777777" w:rsidR="00173D02" w:rsidRPr="00982FC5" w:rsidRDefault="00173D02" w:rsidP="00A56DF7">
      <w:pPr>
        <w:spacing w:after="0" w:line="240" w:lineRule="auto"/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</w:pPr>
    </w:p>
    <w:p w14:paraId="500CD9E2" w14:textId="5A1A1BBE" w:rsidR="008C6128" w:rsidRPr="00982FC5" w:rsidRDefault="008C6128" w:rsidP="00A56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r w:rsidRPr="00982FC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The link below takes one to a very useful planning map of our area</w:t>
      </w:r>
    </w:p>
    <w:p w14:paraId="4EE4AB8F" w14:textId="6FC8DB22" w:rsidR="005D55EE" w:rsidRPr="00982FC5" w:rsidRDefault="00BF6B3C" w:rsidP="00A56DF7">
      <w:pPr>
        <w:spacing w:after="0" w:line="240" w:lineRule="auto"/>
        <w:rPr>
          <w:rFonts w:ascii="Arial" w:hAnsi="Arial" w:cs="Arial"/>
          <w:color w:val="0000FF"/>
          <w:sz w:val="24"/>
          <w:szCs w:val="24"/>
          <w:u w:val="single"/>
        </w:rPr>
      </w:pPr>
      <w:hyperlink r:id="rId6" w:history="1">
        <w:r w:rsidR="005D55EE" w:rsidRPr="00982FC5">
          <w:rPr>
            <w:rFonts w:ascii="Arial" w:hAnsi="Arial" w:cs="Arial"/>
            <w:color w:val="0563C1"/>
            <w:sz w:val="24"/>
            <w:szCs w:val="24"/>
            <w:u w:val="single"/>
          </w:rPr>
          <w:t>http://map.n-somerset.gov.uk/DandE.html</w:t>
        </w:r>
      </w:hyperlink>
    </w:p>
    <w:p w14:paraId="078B8DDB" w14:textId="77777777" w:rsidR="00173D02" w:rsidRPr="00982FC5" w:rsidRDefault="00173D02" w:rsidP="00A56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8A3CEC" w14:textId="0FCDD09F" w:rsidR="005D55EE" w:rsidRPr="00982FC5" w:rsidRDefault="005D55EE" w:rsidP="00A56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2FC5">
        <w:rPr>
          <w:rFonts w:ascii="Arial" w:hAnsi="Arial" w:cs="Arial"/>
          <w:sz w:val="24"/>
          <w:szCs w:val="24"/>
        </w:rPr>
        <w:t>Members may be interested to see the above map, provided by NSC, which BRA committee members find to be hugely valuable.</w:t>
      </w:r>
    </w:p>
    <w:p w14:paraId="65C910DE" w14:textId="77777777" w:rsidR="00173D02" w:rsidRPr="00982FC5" w:rsidRDefault="00173D02" w:rsidP="00A56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EFE317" w14:textId="70343F17" w:rsidR="005D55EE" w:rsidRPr="00982FC5" w:rsidRDefault="005D55EE" w:rsidP="00A56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2FC5">
        <w:rPr>
          <w:rFonts w:ascii="Arial" w:hAnsi="Arial" w:cs="Arial"/>
          <w:sz w:val="24"/>
          <w:szCs w:val="24"/>
        </w:rPr>
        <w:t xml:space="preserve">It covers the whole of North Somerset, but by moving the </w:t>
      </w:r>
      <w:r w:rsidR="00173D02" w:rsidRPr="00982FC5">
        <w:rPr>
          <w:rFonts w:ascii="Arial" w:hAnsi="Arial" w:cs="Arial"/>
          <w:sz w:val="24"/>
          <w:szCs w:val="24"/>
        </w:rPr>
        <w:t>+ button</w:t>
      </w:r>
      <w:r w:rsidRPr="00982FC5">
        <w:rPr>
          <w:rFonts w:ascii="Arial" w:hAnsi="Arial" w:cs="Arial"/>
          <w:sz w:val="24"/>
          <w:szCs w:val="24"/>
        </w:rPr>
        <w:t xml:space="preserve"> one can zoom into the Backwell area. </w:t>
      </w:r>
      <w:r w:rsidR="00C709CF" w:rsidRPr="00982FC5">
        <w:rPr>
          <w:rFonts w:ascii="Arial" w:hAnsi="Arial" w:cs="Arial"/>
          <w:sz w:val="24"/>
          <w:szCs w:val="24"/>
        </w:rPr>
        <w:t xml:space="preserve">The magic of </w:t>
      </w:r>
      <w:r w:rsidR="003D1057" w:rsidRPr="00982FC5">
        <w:rPr>
          <w:rFonts w:ascii="Arial" w:hAnsi="Arial" w:cs="Arial"/>
          <w:sz w:val="24"/>
          <w:szCs w:val="24"/>
        </w:rPr>
        <w:t xml:space="preserve">the </w:t>
      </w:r>
      <w:r w:rsidR="00C709CF" w:rsidRPr="00982FC5">
        <w:rPr>
          <w:rFonts w:ascii="Arial" w:hAnsi="Arial" w:cs="Arial"/>
          <w:sz w:val="24"/>
          <w:szCs w:val="24"/>
        </w:rPr>
        <w:t xml:space="preserve">map is revealed by introducing features from the map legend on the </w:t>
      </w:r>
      <w:r w:rsidR="00982FC5" w:rsidRPr="00982FC5">
        <w:rPr>
          <w:rFonts w:ascii="Arial" w:hAnsi="Arial" w:cs="Arial"/>
          <w:sz w:val="24"/>
          <w:szCs w:val="24"/>
        </w:rPr>
        <w:t>left-hand</w:t>
      </w:r>
      <w:r w:rsidR="00C709CF" w:rsidRPr="00982FC5">
        <w:rPr>
          <w:rFonts w:ascii="Arial" w:hAnsi="Arial" w:cs="Arial"/>
          <w:sz w:val="24"/>
          <w:szCs w:val="24"/>
        </w:rPr>
        <w:t xml:space="preserve"> side, by ticking the appropriate box – then unticking and choosing another feature. The following features are ones that we find most useful:</w:t>
      </w:r>
    </w:p>
    <w:p w14:paraId="15AEE313" w14:textId="77777777" w:rsidR="00173D02" w:rsidRPr="00982FC5" w:rsidRDefault="00173D02" w:rsidP="00A56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D1714F" w14:textId="7149F9EF" w:rsidR="00C709CF" w:rsidRPr="00982FC5" w:rsidRDefault="00C709CF" w:rsidP="00A56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2FC5">
        <w:rPr>
          <w:rFonts w:ascii="Arial" w:hAnsi="Arial" w:cs="Arial"/>
          <w:b/>
          <w:bCs/>
          <w:sz w:val="24"/>
          <w:szCs w:val="24"/>
        </w:rPr>
        <w:t>Green Belt</w:t>
      </w:r>
      <w:r w:rsidRPr="00982FC5">
        <w:rPr>
          <w:rFonts w:ascii="Arial" w:hAnsi="Arial" w:cs="Arial"/>
          <w:sz w:val="24"/>
          <w:szCs w:val="24"/>
        </w:rPr>
        <w:t xml:space="preserve"> – this has relevance to the consultation above</w:t>
      </w:r>
      <w:r w:rsidR="003D1057" w:rsidRPr="00982FC5">
        <w:rPr>
          <w:rFonts w:ascii="Arial" w:hAnsi="Arial" w:cs="Arial"/>
          <w:sz w:val="24"/>
          <w:szCs w:val="24"/>
        </w:rPr>
        <w:t>.</w:t>
      </w:r>
    </w:p>
    <w:p w14:paraId="3E064235" w14:textId="77777777" w:rsidR="00173D02" w:rsidRPr="00982FC5" w:rsidRDefault="00173D02" w:rsidP="00A56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631949" w14:textId="7B56434E" w:rsidR="00C709CF" w:rsidRPr="00982FC5" w:rsidRDefault="00C709CF" w:rsidP="00A56DF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82FC5">
        <w:rPr>
          <w:rFonts w:ascii="Arial" w:hAnsi="Arial" w:cs="Arial"/>
          <w:b/>
          <w:bCs/>
          <w:sz w:val="24"/>
          <w:szCs w:val="24"/>
        </w:rPr>
        <w:t>Settlement and Town</w:t>
      </w:r>
      <w:r w:rsidR="00982FC5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2FC5">
        <w:rPr>
          <w:rFonts w:ascii="Arial" w:hAnsi="Arial" w:cs="Arial"/>
          <w:b/>
          <w:bCs/>
          <w:sz w:val="24"/>
          <w:szCs w:val="24"/>
        </w:rPr>
        <w:t>/</w:t>
      </w:r>
      <w:r w:rsidR="00982FC5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2FC5">
        <w:rPr>
          <w:rFonts w:ascii="Arial" w:hAnsi="Arial" w:cs="Arial"/>
          <w:b/>
          <w:bCs/>
          <w:sz w:val="24"/>
          <w:szCs w:val="24"/>
        </w:rPr>
        <w:t>Parish Boundaries</w:t>
      </w:r>
      <w:r w:rsidR="003D1057" w:rsidRPr="00982FC5">
        <w:rPr>
          <w:rFonts w:ascii="Arial" w:hAnsi="Arial" w:cs="Arial"/>
          <w:b/>
          <w:bCs/>
          <w:sz w:val="24"/>
          <w:szCs w:val="24"/>
        </w:rPr>
        <w:t>.</w:t>
      </w:r>
    </w:p>
    <w:p w14:paraId="14A69AF3" w14:textId="77777777" w:rsidR="00173D02" w:rsidRPr="00982FC5" w:rsidRDefault="00173D02" w:rsidP="00A56DF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43D4719" w14:textId="664B000C" w:rsidR="005D55EE" w:rsidRPr="00982FC5" w:rsidRDefault="00C709CF" w:rsidP="00A56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2FC5">
        <w:rPr>
          <w:rFonts w:ascii="Arial" w:hAnsi="Arial" w:cs="Arial"/>
          <w:b/>
          <w:bCs/>
          <w:sz w:val="24"/>
          <w:szCs w:val="24"/>
        </w:rPr>
        <w:t>Conservation Areas</w:t>
      </w:r>
      <w:r w:rsidRPr="00982FC5">
        <w:rPr>
          <w:rFonts w:ascii="Arial" w:hAnsi="Arial" w:cs="Arial"/>
          <w:sz w:val="24"/>
          <w:szCs w:val="24"/>
        </w:rPr>
        <w:t xml:space="preserve"> – The </w:t>
      </w:r>
      <w:r w:rsidR="00F57D91">
        <w:rPr>
          <w:rFonts w:ascii="Arial" w:hAnsi="Arial" w:cs="Arial"/>
          <w:sz w:val="24"/>
          <w:szCs w:val="24"/>
        </w:rPr>
        <w:t>3</w:t>
      </w:r>
      <w:r w:rsidRPr="00982FC5">
        <w:rPr>
          <w:rFonts w:ascii="Arial" w:hAnsi="Arial" w:cs="Arial"/>
          <w:sz w:val="24"/>
          <w:szCs w:val="24"/>
        </w:rPr>
        <w:t xml:space="preserve"> areas in Backwell are clearly shown</w:t>
      </w:r>
      <w:r w:rsidR="003D1057" w:rsidRPr="00982FC5">
        <w:rPr>
          <w:rFonts w:ascii="Arial" w:hAnsi="Arial" w:cs="Arial"/>
          <w:sz w:val="24"/>
          <w:szCs w:val="24"/>
        </w:rPr>
        <w:t>.</w:t>
      </w:r>
    </w:p>
    <w:p w14:paraId="63F56398" w14:textId="77777777" w:rsidR="00173D02" w:rsidRPr="00982FC5" w:rsidRDefault="00173D02" w:rsidP="00A56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6AA37D" w14:textId="0E70A1E8" w:rsidR="00C709CF" w:rsidRPr="00982FC5" w:rsidRDefault="00C709CF" w:rsidP="00A56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2FC5">
        <w:rPr>
          <w:rFonts w:ascii="Arial" w:hAnsi="Arial" w:cs="Arial"/>
          <w:b/>
          <w:bCs/>
          <w:sz w:val="24"/>
          <w:szCs w:val="24"/>
        </w:rPr>
        <w:t>Tree Preservation Orders</w:t>
      </w:r>
      <w:r w:rsidRPr="00982FC5">
        <w:rPr>
          <w:rFonts w:ascii="Arial" w:hAnsi="Arial" w:cs="Arial"/>
          <w:sz w:val="24"/>
          <w:szCs w:val="24"/>
        </w:rPr>
        <w:t xml:space="preserve"> – </w:t>
      </w:r>
      <w:r w:rsidR="003D1057" w:rsidRPr="00982FC5">
        <w:rPr>
          <w:rFonts w:ascii="Arial" w:hAnsi="Arial" w:cs="Arial"/>
          <w:sz w:val="24"/>
          <w:szCs w:val="24"/>
        </w:rPr>
        <w:t>including dates when granted by clicking on a particular tree.</w:t>
      </w:r>
    </w:p>
    <w:p w14:paraId="43D6470D" w14:textId="77777777" w:rsidR="00173D02" w:rsidRPr="00982FC5" w:rsidRDefault="00173D02" w:rsidP="00A56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4D754C" w14:textId="05E61669" w:rsidR="005D55EE" w:rsidRPr="00982FC5" w:rsidRDefault="003D1057" w:rsidP="00A56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2FC5">
        <w:rPr>
          <w:rFonts w:ascii="Arial" w:hAnsi="Arial" w:cs="Arial"/>
          <w:sz w:val="24"/>
          <w:szCs w:val="24"/>
        </w:rPr>
        <w:t xml:space="preserve">It is also very useful at a high resolution for finding houses with only names, </w:t>
      </w:r>
      <w:r w:rsidR="00173D02" w:rsidRPr="00982FC5">
        <w:rPr>
          <w:rFonts w:ascii="Arial" w:hAnsi="Arial" w:cs="Arial"/>
          <w:sz w:val="24"/>
          <w:szCs w:val="24"/>
        </w:rPr>
        <w:t>e.g.</w:t>
      </w:r>
      <w:r w:rsidRPr="00982FC5">
        <w:rPr>
          <w:rFonts w:ascii="Arial" w:hAnsi="Arial" w:cs="Arial"/>
          <w:sz w:val="24"/>
          <w:szCs w:val="24"/>
        </w:rPr>
        <w:t xml:space="preserve"> in Chelvey Batch.</w:t>
      </w:r>
    </w:p>
    <w:p w14:paraId="2285F1DA" w14:textId="77777777" w:rsidR="00173D02" w:rsidRPr="00982FC5" w:rsidRDefault="00173D02" w:rsidP="00A56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4C9CD1" w14:textId="5FEEEC9C" w:rsidR="003D1057" w:rsidRPr="00982FC5" w:rsidRDefault="00391FF8" w:rsidP="00A56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2FC5">
        <w:rPr>
          <w:rFonts w:ascii="Arial" w:hAnsi="Arial" w:cs="Arial"/>
          <w:sz w:val="24"/>
          <w:szCs w:val="24"/>
        </w:rPr>
        <w:t>We hope that many of you will find it as useful as we do.</w:t>
      </w:r>
    </w:p>
    <w:p w14:paraId="5F4C090C" w14:textId="77777777" w:rsidR="005D55EE" w:rsidRPr="00982FC5" w:rsidRDefault="005D55EE" w:rsidP="00A56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BFA5B0" w14:textId="0D14AC4A" w:rsidR="0003069A" w:rsidRDefault="0003069A" w:rsidP="00A56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r w:rsidRPr="00982FC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Best wishes</w:t>
      </w:r>
    </w:p>
    <w:p w14:paraId="6D22508C" w14:textId="77777777" w:rsidR="00982FC5" w:rsidRPr="00982FC5" w:rsidRDefault="00982FC5" w:rsidP="00A56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</w:p>
    <w:p w14:paraId="39440DC8" w14:textId="04B5C4AA" w:rsidR="0003069A" w:rsidRPr="00982FC5" w:rsidRDefault="0003069A" w:rsidP="00A56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r w:rsidRPr="00982FC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From your BRA Committee </w:t>
      </w:r>
      <w:r w:rsidR="00173D02" w:rsidRPr="00982FC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ab/>
      </w:r>
      <w:r w:rsidR="00173D02" w:rsidRPr="00982FC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ab/>
      </w:r>
      <w:r w:rsidR="00173D02" w:rsidRPr="00982FC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ab/>
      </w:r>
      <w:r w:rsidR="00173D02" w:rsidRPr="00982FC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ab/>
      </w:r>
      <w:r w:rsidR="00173D02" w:rsidRPr="00982FC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ab/>
      </w:r>
      <w:r w:rsidRPr="00982FC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14</w:t>
      </w:r>
      <w:r w:rsidRPr="00982FC5">
        <w:rPr>
          <w:rFonts w:ascii="Arial" w:eastAsia="Times New Roman" w:hAnsi="Arial" w:cs="Arial"/>
          <w:color w:val="1D2228"/>
          <w:sz w:val="24"/>
          <w:szCs w:val="24"/>
          <w:vertAlign w:val="superscript"/>
          <w:lang w:eastAsia="en-GB"/>
        </w:rPr>
        <w:t>th</w:t>
      </w:r>
      <w:r w:rsidRPr="00982FC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August 2020</w:t>
      </w:r>
    </w:p>
    <w:p w14:paraId="02D17805" w14:textId="3E81E2F4" w:rsidR="0003069A" w:rsidRPr="00982FC5" w:rsidRDefault="0003069A" w:rsidP="00A56D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r w:rsidRPr="00982FC5"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  <w:t>Visit our website on</w:t>
      </w:r>
      <w:r w:rsidR="00173D02" w:rsidRPr="00982FC5"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  <w:t xml:space="preserve"> </w:t>
      </w:r>
      <w:r w:rsidR="00173D02" w:rsidRPr="00982FC5"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  <w:tab/>
      </w:r>
      <w:r w:rsidR="00173D02" w:rsidRPr="00982FC5"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  <w:tab/>
      </w:r>
      <w:r w:rsidR="00982FC5"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  <w:tab/>
      </w:r>
      <w:r w:rsidR="00982FC5"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  <w:tab/>
      </w:r>
      <w:hyperlink r:id="rId7" w:history="1">
        <w:r w:rsidR="00982FC5" w:rsidRPr="007F1020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GB"/>
          </w:rPr>
          <w:t>www.backwellresidents.org.uk</w:t>
        </w:r>
      </w:hyperlink>
      <w:r w:rsidRPr="00982FC5">
        <w:rPr>
          <w:rFonts w:ascii="Arial" w:eastAsia="Times New Roman" w:hAnsi="Arial" w:cs="Arial"/>
          <w:b/>
          <w:bCs/>
          <w:color w:val="0000FF"/>
          <w:sz w:val="24"/>
          <w:szCs w:val="24"/>
          <w:lang w:eastAsia="en-GB"/>
        </w:rPr>
        <w:t> </w:t>
      </w:r>
    </w:p>
    <w:p w14:paraId="38F5FA6F" w14:textId="5E83E16F" w:rsidR="0003069A" w:rsidRPr="00982FC5" w:rsidRDefault="0003069A" w:rsidP="00A56D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r w:rsidRPr="00982FC5"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  <w:t>Email us at</w:t>
      </w:r>
      <w:r w:rsidR="00173D02" w:rsidRPr="00982FC5"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  <w:t xml:space="preserve"> </w:t>
      </w:r>
      <w:r w:rsidR="00173D02" w:rsidRPr="00982FC5"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  <w:tab/>
      </w:r>
      <w:r w:rsidR="00173D02" w:rsidRPr="00982FC5"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  <w:tab/>
      </w:r>
      <w:r w:rsidR="00173D02" w:rsidRPr="00982FC5"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  <w:tab/>
      </w:r>
      <w:r w:rsidR="00173D02" w:rsidRPr="00982FC5"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  <w:tab/>
      </w:r>
      <w:r w:rsidR="00982FC5"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  <w:tab/>
      </w:r>
      <w:r w:rsidR="00982FC5"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  <w:tab/>
      </w:r>
      <w:hyperlink r:id="rId8" w:history="1">
        <w:r w:rsidR="00982FC5" w:rsidRPr="007F1020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GB"/>
          </w:rPr>
          <w:t>backwellresidents@btinternet.com</w:t>
        </w:r>
      </w:hyperlink>
    </w:p>
    <w:sectPr w:rsidR="0003069A" w:rsidRPr="00982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CA"/>
    <w:rsid w:val="0003069A"/>
    <w:rsid w:val="00063404"/>
    <w:rsid w:val="00173D02"/>
    <w:rsid w:val="001A2504"/>
    <w:rsid w:val="00391FF8"/>
    <w:rsid w:val="003D1057"/>
    <w:rsid w:val="005D55EE"/>
    <w:rsid w:val="00604628"/>
    <w:rsid w:val="0064481C"/>
    <w:rsid w:val="006D0AE6"/>
    <w:rsid w:val="0079563F"/>
    <w:rsid w:val="008C6128"/>
    <w:rsid w:val="00982FC5"/>
    <w:rsid w:val="00997472"/>
    <w:rsid w:val="00A56DF7"/>
    <w:rsid w:val="00B11D2D"/>
    <w:rsid w:val="00B455CA"/>
    <w:rsid w:val="00B955A3"/>
    <w:rsid w:val="00BF6B3C"/>
    <w:rsid w:val="00C369E6"/>
    <w:rsid w:val="00C44AC5"/>
    <w:rsid w:val="00C709CF"/>
    <w:rsid w:val="00D43831"/>
    <w:rsid w:val="00E92CED"/>
    <w:rsid w:val="00F5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7760"/>
  <w15:chartTrackingRefBased/>
  <w15:docId w15:val="{961E21AE-3C73-4F41-B6B9-2EB06428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8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8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7D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kwellresidents@btintern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ckwellresident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p.n-somerset.gov.uk/DandE.html" TargetMode="External"/><Relationship Id="rId5" Type="http://schemas.openxmlformats.org/officeDocument/2006/relationships/hyperlink" Target="http://www.backwell-pc.gov.uk/survey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-somerset.gov.uk/sites/default/files/2020-07/Local%20Plan%202038%20-%20Challenges%20for%20the%20Future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Margaret Kemp</cp:lastModifiedBy>
  <cp:revision>2</cp:revision>
  <cp:lastPrinted>2020-08-23T07:28:00Z</cp:lastPrinted>
  <dcterms:created xsi:type="dcterms:W3CDTF">2020-08-23T07:30:00Z</dcterms:created>
  <dcterms:modified xsi:type="dcterms:W3CDTF">2020-08-23T07:30:00Z</dcterms:modified>
</cp:coreProperties>
</file>