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10EB" w14:textId="77777777" w:rsidR="00901C82" w:rsidRPr="00901C82" w:rsidRDefault="001360B9" w:rsidP="00901C82">
      <w:pPr>
        <w:spacing w:after="0" w:line="240" w:lineRule="auto"/>
        <w:rPr>
          <w:rFonts w:cs="Arial"/>
        </w:rPr>
      </w:pPr>
      <w:r w:rsidRPr="00901C82">
        <w:rPr>
          <w:rFonts w:cs="Arial"/>
        </w:rPr>
        <w:t>Dear Member          </w:t>
      </w:r>
    </w:p>
    <w:p w14:paraId="0583E576" w14:textId="77777777" w:rsidR="00901C82" w:rsidRPr="00901C82" w:rsidRDefault="00901C82" w:rsidP="00901C82">
      <w:pPr>
        <w:spacing w:after="0" w:line="240" w:lineRule="auto"/>
        <w:rPr>
          <w:rFonts w:cs="Arial"/>
        </w:rPr>
      </w:pPr>
    </w:p>
    <w:p w14:paraId="77786082" w14:textId="069A50CB" w:rsidR="001360B9" w:rsidRPr="00901C82" w:rsidRDefault="001360B9" w:rsidP="00901C82">
      <w:pPr>
        <w:spacing w:after="0" w:line="240" w:lineRule="auto"/>
        <w:rPr>
          <w:rFonts w:cs="Arial"/>
          <w:b/>
          <w:bCs/>
        </w:rPr>
      </w:pPr>
      <w:r w:rsidRPr="00901C82">
        <w:rPr>
          <w:rFonts w:cs="Arial"/>
          <w:b/>
          <w:bCs/>
        </w:rPr>
        <w:t>3 IMPORTANT DATES</w:t>
      </w:r>
    </w:p>
    <w:p w14:paraId="691A25DB" w14:textId="77777777" w:rsidR="00901C82" w:rsidRPr="00901C82" w:rsidRDefault="00901C82" w:rsidP="00901C82">
      <w:pPr>
        <w:spacing w:after="0" w:line="240" w:lineRule="auto"/>
        <w:rPr>
          <w:rFonts w:cs="Arial"/>
          <w:color w:val="000000"/>
        </w:rPr>
      </w:pPr>
    </w:p>
    <w:p w14:paraId="601B4B78" w14:textId="2B2B1F8C" w:rsidR="001360B9" w:rsidRPr="00901C82" w:rsidRDefault="001360B9" w:rsidP="00901C82">
      <w:pPr>
        <w:spacing w:after="0" w:line="240" w:lineRule="auto"/>
        <w:rPr>
          <w:rFonts w:cs="Arial"/>
          <w:b/>
          <w:bCs/>
          <w:color w:val="000000"/>
          <w:u w:val="single"/>
        </w:rPr>
      </w:pPr>
      <w:r w:rsidRPr="00901C82">
        <w:rPr>
          <w:rFonts w:cs="Arial"/>
          <w:b/>
          <w:bCs/>
          <w:color w:val="000000"/>
          <w:u w:val="single"/>
        </w:rPr>
        <w:t>BRA AGM</w:t>
      </w:r>
    </w:p>
    <w:p w14:paraId="3066014C" w14:textId="77777777" w:rsidR="00901C82" w:rsidRPr="00901C82" w:rsidRDefault="00901C82" w:rsidP="00901C82">
      <w:pPr>
        <w:spacing w:after="0" w:line="240" w:lineRule="auto"/>
        <w:rPr>
          <w:rFonts w:cs="Arial"/>
          <w:color w:val="000000"/>
        </w:rPr>
      </w:pPr>
    </w:p>
    <w:p w14:paraId="122B1855" w14:textId="544C865E" w:rsidR="001360B9" w:rsidRPr="00901C82" w:rsidRDefault="001360B9" w:rsidP="00901C82">
      <w:pPr>
        <w:spacing w:after="0" w:line="240" w:lineRule="auto"/>
        <w:rPr>
          <w:rFonts w:cs="Arial"/>
          <w:color w:val="000000"/>
        </w:rPr>
      </w:pPr>
      <w:r w:rsidRPr="00901C82">
        <w:rPr>
          <w:rFonts w:cs="Arial"/>
          <w:color w:val="000000"/>
        </w:rPr>
        <w:t>We are delighted that after having to miss out on a live meeting in 2021, we are able to have our 2022 AGM in person. All major planning issues will be discussed and there will be a chance for members to comment on any topic. Our planning consultant, Lucy White, will speak about the Local Plan.</w:t>
      </w:r>
    </w:p>
    <w:p w14:paraId="16CBA21D" w14:textId="77777777" w:rsidR="00901C82" w:rsidRPr="00901C82" w:rsidRDefault="00901C82" w:rsidP="00901C82">
      <w:pPr>
        <w:spacing w:after="0" w:line="240" w:lineRule="auto"/>
        <w:rPr>
          <w:rFonts w:cs="Arial"/>
          <w:color w:val="000000"/>
        </w:rPr>
      </w:pPr>
    </w:p>
    <w:p w14:paraId="113B2182" w14:textId="77777777" w:rsidR="00901C82" w:rsidRPr="00901C82" w:rsidRDefault="001360B9" w:rsidP="00901C82">
      <w:pPr>
        <w:spacing w:after="0" w:line="240" w:lineRule="auto"/>
        <w:rPr>
          <w:rFonts w:cs="Arial"/>
          <w:color w:val="FF0000"/>
        </w:rPr>
      </w:pPr>
      <w:r w:rsidRPr="00901C82">
        <w:rPr>
          <w:rFonts w:cs="Arial"/>
          <w:b/>
          <w:bCs/>
          <w:color w:val="FF0000"/>
        </w:rPr>
        <w:t>Our AGM will be held this Tuesday 5 April 2022 from 7pm to 9pm in the Sixth Form Lecture Theatre at Backwell School (entrance via Meadow Close off Station Road).</w:t>
      </w:r>
      <w:r w:rsidRPr="00901C82">
        <w:rPr>
          <w:rFonts w:cs="Arial"/>
          <w:color w:val="FF0000"/>
        </w:rPr>
        <w:t> </w:t>
      </w:r>
    </w:p>
    <w:p w14:paraId="0BCF5A8C" w14:textId="77777777" w:rsidR="00901C82" w:rsidRPr="00901C82" w:rsidRDefault="00901C82" w:rsidP="00901C82">
      <w:pPr>
        <w:spacing w:after="0" w:line="240" w:lineRule="auto"/>
        <w:rPr>
          <w:rFonts w:cs="Arial"/>
          <w:color w:val="FF0000"/>
        </w:rPr>
      </w:pPr>
    </w:p>
    <w:p w14:paraId="1A513146" w14:textId="2CD16415" w:rsidR="001360B9" w:rsidRPr="00901C82" w:rsidRDefault="001360B9" w:rsidP="00901C82">
      <w:pPr>
        <w:spacing w:after="0" w:line="240" w:lineRule="auto"/>
        <w:rPr>
          <w:rFonts w:cs="Arial"/>
          <w:color w:val="000000"/>
        </w:rPr>
      </w:pPr>
      <w:r w:rsidRPr="00901C82">
        <w:rPr>
          <w:rFonts w:cs="Arial"/>
          <w:color w:val="000000"/>
        </w:rPr>
        <w:t>We look forward to welcoming you to this important meeting, and thank Backwell School once again for the use of their splendid tiered lecture theatre. Many thanks to members who have already paid their £10 membership fees. We would welcome other subscriptions at the meeting, please.</w:t>
      </w:r>
    </w:p>
    <w:p w14:paraId="77F94E72" w14:textId="77777777" w:rsidR="00901C82" w:rsidRPr="00901C82" w:rsidRDefault="00901C82" w:rsidP="00901C82">
      <w:pPr>
        <w:spacing w:after="0" w:line="240" w:lineRule="auto"/>
        <w:rPr>
          <w:rFonts w:cs="Arial"/>
          <w:color w:val="000000"/>
        </w:rPr>
      </w:pPr>
    </w:p>
    <w:p w14:paraId="37DC0D57" w14:textId="32435CEE" w:rsidR="001360B9" w:rsidRPr="00901C82" w:rsidRDefault="001360B9" w:rsidP="00901C82">
      <w:pPr>
        <w:spacing w:after="0" w:line="240" w:lineRule="auto"/>
        <w:rPr>
          <w:rFonts w:cs="Arial"/>
          <w:b/>
          <w:bCs/>
          <w:color w:val="000000"/>
          <w:u w:val="single"/>
        </w:rPr>
      </w:pPr>
      <w:r w:rsidRPr="00901C82">
        <w:rPr>
          <w:rFonts w:cs="Arial"/>
          <w:b/>
          <w:bCs/>
          <w:color w:val="000000"/>
          <w:u w:val="single"/>
        </w:rPr>
        <w:t>55 houses at “Even Keel”, Moor Lane – (Planning ref. 22/P/0252/OUT)</w:t>
      </w:r>
    </w:p>
    <w:p w14:paraId="5D50F77E" w14:textId="77777777" w:rsidR="00901C82" w:rsidRPr="00901C82" w:rsidRDefault="00901C82" w:rsidP="00901C82">
      <w:pPr>
        <w:spacing w:after="0" w:line="240" w:lineRule="auto"/>
        <w:rPr>
          <w:rFonts w:cs="Arial"/>
          <w:color w:val="000000"/>
        </w:rPr>
      </w:pPr>
    </w:p>
    <w:p w14:paraId="0FF8A451" w14:textId="06337F3C" w:rsidR="001360B9" w:rsidRPr="00901C82" w:rsidRDefault="001360B9" w:rsidP="00901C82">
      <w:pPr>
        <w:spacing w:after="0" w:line="240" w:lineRule="auto"/>
        <w:rPr>
          <w:rFonts w:cs="Arial"/>
          <w:color w:val="000000"/>
        </w:rPr>
      </w:pPr>
      <w:r w:rsidRPr="00901C82">
        <w:rPr>
          <w:rFonts w:cs="Arial"/>
          <w:color w:val="000000"/>
        </w:rPr>
        <w:t>Octavia Homes, is promoting a new development site in Moor Lane. It is on the right-hand side as Moor Lane narrows towards the open fields. The outline application is for up to 55 houses, and would involve the demolition of “Even Keel”, a house with a large garden, and some adjacent land.</w:t>
      </w:r>
    </w:p>
    <w:p w14:paraId="00A4C7D7" w14:textId="77777777" w:rsidR="00901C82" w:rsidRPr="00901C82" w:rsidRDefault="00901C82" w:rsidP="00901C82">
      <w:pPr>
        <w:spacing w:after="0" w:line="240" w:lineRule="auto"/>
        <w:rPr>
          <w:rFonts w:cs="Arial"/>
          <w:color w:val="000000"/>
        </w:rPr>
      </w:pPr>
    </w:p>
    <w:p w14:paraId="50C46582" w14:textId="77777777" w:rsidR="001360B9" w:rsidRPr="00901C82" w:rsidRDefault="001360B9" w:rsidP="00901C82">
      <w:pPr>
        <w:spacing w:after="0" w:line="240" w:lineRule="auto"/>
        <w:rPr>
          <w:rFonts w:cs="Arial"/>
          <w:color w:val="000000"/>
        </w:rPr>
      </w:pPr>
      <w:r w:rsidRPr="00901C82">
        <w:rPr>
          <w:rFonts w:cs="Arial"/>
          <w:color w:val="000000"/>
        </w:rPr>
        <w:t>The application may be viewed on the North Somerset Council (NSC) website:</w:t>
      </w:r>
    </w:p>
    <w:p w14:paraId="0B4AFAD1" w14:textId="77242363" w:rsidR="00901C82" w:rsidRPr="00901C82" w:rsidRDefault="00901C82" w:rsidP="00901C82">
      <w:pPr>
        <w:spacing w:after="0" w:line="240" w:lineRule="auto"/>
        <w:rPr>
          <w:rFonts w:cs="Arial"/>
          <w:color w:val="000000"/>
        </w:rPr>
      </w:pPr>
      <w:hyperlink r:id="rId4" w:history="1">
        <w:r>
          <w:rPr>
            <w:rStyle w:val="Hyperlink"/>
          </w:rPr>
          <w:t>22/P/0252/OUT | Outline planning application for the demolition of "Even Keel" and the erection of up to 55no dwellings, public open space, landscaping, sustainable urban drainage system and engineering works, with vehicular access off Moor Lane. All matters res</w:t>
        </w:r>
        <w:r>
          <w:rPr>
            <w:rStyle w:val="Hyperlink"/>
          </w:rPr>
          <w:t>e</w:t>
        </w:r>
        <w:r>
          <w:rPr>
            <w:rStyle w:val="Hyperlink"/>
          </w:rPr>
          <w:t>rved except for means of access. | Land Off Moor Lane Backwell BS48 3LL (n-somerset.gov.uk)</w:t>
        </w:r>
      </w:hyperlink>
    </w:p>
    <w:p w14:paraId="44883BFC" w14:textId="77777777" w:rsidR="00901C82" w:rsidRPr="00901C82" w:rsidRDefault="00901C82" w:rsidP="00901C82">
      <w:pPr>
        <w:spacing w:after="0" w:line="240" w:lineRule="auto"/>
        <w:rPr>
          <w:rFonts w:cs="Arial"/>
          <w:color w:val="000000"/>
        </w:rPr>
      </w:pPr>
    </w:p>
    <w:p w14:paraId="04843F1F" w14:textId="594F720A" w:rsidR="001360B9" w:rsidRPr="00901C82" w:rsidRDefault="001360B9" w:rsidP="00901C82">
      <w:pPr>
        <w:spacing w:after="0" w:line="240" w:lineRule="auto"/>
        <w:rPr>
          <w:rFonts w:cs="Arial"/>
          <w:color w:val="000000"/>
        </w:rPr>
      </w:pPr>
      <w:r w:rsidRPr="00901C82">
        <w:rPr>
          <w:rFonts w:cs="Arial"/>
        </w:rPr>
        <w:t>There is a tab here marked “Make a comment”, with a </w:t>
      </w:r>
      <w:r w:rsidRPr="00901C82">
        <w:rPr>
          <w:rFonts w:cs="Arial"/>
          <w:b/>
          <w:bCs/>
          <w:color w:val="FF0000"/>
        </w:rPr>
        <w:t>deadline of Thurs 7</w:t>
      </w:r>
      <w:r w:rsidRPr="00901C82">
        <w:rPr>
          <w:rFonts w:cs="Arial"/>
          <w:b/>
          <w:bCs/>
          <w:color w:val="FF0000"/>
          <w:vertAlign w:val="superscript"/>
        </w:rPr>
        <w:t>th</w:t>
      </w:r>
      <w:r w:rsidRPr="00901C82">
        <w:rPr>
          <w:rFonts w:cs="Arial"/>
          <w:b/>
          <w:bCs/>
          <w:color w:val="FF0000"/>
        </w:rPr>
        <w:t> April.</w:t>
      </w:r>
    </w:p>
    <w:p w14:paraId="60763B83" w14:textId="39721AC6" w:rsidR="001360B9" w:rsidRPr="00901C82" w:rsidRDefault="001360B9" w:rsidP="00901C82">
      <w:pPr>
        <w:spacing w:after="0" w:line="240" w:lineRule="auto"/>
        <w:rPr>
          <w:rFonts w:cs="Arial"/>
          <w:color w:val="000000"/>
        </w:rPr>
      </w:pPr>
      <w:r w:rsidRPr="00901C82">
        <w:rPr>
          <w:rFonts w:cs="Arial"/>
          <w:b/>
          <w:bCs/>
          <w:color w:val="FF0000"/>
        </w:rPr>
        <w:t>BRA has submitted its response, with help from our planning consultant, and is given as an attachment to this email</w:t>
      </w:r>
      <w:r w:rsidRPr="00901C82">
        <w:rPr>
          <w:rFonts w:cs="Arial"/>
        </w:rPr>
        <w:t>. </w:t>
      </w:r>
      <w:r w:rsidRPr="00901C82">
        <w:rPr>
          <w:rFonts w:cs="Arial"/>
          <w:color w:val="000000"/>
        </w:rPr>
        <w:t>Our view is that a number of affordable new homes would be welcome in the village but the total number proposed for this land is not justified. There are serious concerns about the access to the site, and the huge impact on Moor Lane, Moorfield Road and Station Road. BRA has objected to the proposal in its present form.</w:t>
      </w:r>
    </w:p>
    <w:p w14:paraId="6979EACE" w14:textId="77777777" w:rsidR="00901C82" w:rsidRPr="00901C82" w:rsidRDefault="00901C82" w:rsidP="00901C82">
      <w:pPr>
        <w:spacing w:after="0" w:line="240" w:lineRule="auto"/>
        <w:rPr>
          <w:rFonts w:cs="Arial"/>
          <w:color w:val="000000"/>
        </w:rPr>
      </w:pPr>
    </w:p>
    <w:p w14:paraId="32D5F3B9" w14:textId="0531C89E" w:rsidR="001360B9" w:rsidRPr="00901C82" w:rsidRDefault="001360B9" w:rsidP="00901C82">
      <w:pPr>
        <w:spacing w:after="0" w:line="240" w:lineRule="auto"/>
        <w:rPr>
          <w:rFonts w:cs="Arial"/>
          <w:b/>
          <w:bCs/>
          <w:color w:val="000000"/>
          <w:u w:val="single"/>
        </w:rPr>
      </w:pPr>
      <w:r w:rsidRPr="00901C82">
        <w:rPr>
          <w:rFonts w:cs="Arial"/>
          <w:b/>
          <w:bCs/>
          <w:color w:val="000000"/>
          <w:u w:val="single"/>
        </w:rPr>
        <w:t>North Somerset Local Plan</w:t>
      </w:r>
    </w:p>
    <w:p w14:paraId="61E9F877" w14:textId="77777777" w:rsidR="00901C82" w:rsidRPr="00901C82" w:rsidRDefault="00901C82" w:rsidP="00901C82">
      <w:pPr>
        <w:spacing w:after="0" w:line="240" w:lineRule="auto"/>
        <w:rPr>
          <w:rFonts w:cs="Arial"/>
          <w:color w:val="000000"/>
        </w:rPr>
      </w:pPr>
    </w:p>
    <w:p w14:paraId="59195FE3" w14:textId="77777777" w:rsidR="00C22CA1" w:rsidRDefault="001360B9" w:rsidP="00901C82">
      <w:pPr>
        <w:spacing w:after="0" w:line="240" w:lineRule="auto"/>
        <w:rPr>
          <w:rFonts w:cs="Arial"/>
          <w:color w:val="000000"/>
        </w:rPr>
      </w:pPr>
      <w:r w:rsidRPr="00901C82">
        <w:rPr>
          <w:rFonts w:cs="Arial"/>
          <w:color w:val="000000"/>
        </w:rPr>
        <w:t>We hope that many residents will make their views known to NSC by the closing date for consultations </w:t>
      </w:r>
      <w:r w:rsidRPr="00901C82">
        <w:rPr>
          <w:rFonts w:cs="Arial"/>
          <w:b/>
          <w:bCs/>
          <w:color w:val="FF0000"/>
        </w:rPr>
        <w:t>on April 29</w:t>
      </w:r>
      <w:r w:rsidRPr="00901C82">
        <w:rPr>
          <w:rFonts w:cs="Arial"/>
          <w:b/>
          <w:bCs/>
          <w:color w:val="FF0000"/>
          <w:vertAlign w:val="superscript"/>
        </w:rPr>
        <w:t>th</w:t>
      </w:r>
      <w:r w:rsidRPr="00901C82">
        <w:rPr>
          <w:rFonts w:cs="Arial"/>
          <w:color w:val="000000"/>
        </w:rPr>
        <w:t>.  The link to the consultation website is</w:t>
      </w:r>
    </w:p>
    <w:p w14:paraId="0A4B904B" w14:textId="77777777" w:rsidR="00C22CA1" w:rsidRDefault="00C22CA1" w:rsidP="00901C82">
      <w:pPr>
        <w:spacing w:after="0" w:line="240" w:lineRule="auto"/>
        <w:rPr>
          <w:rFonts w:cs="Arial"/>
          <w:color w:val="000000"/>
        </w:rPr>
      </w:pPr>
    </w:p>
    <w:p w14:paraId="54F3BF98" w14:textId="2235F02C" w:rsidR="001360B9" w:rsidRDefault="001360B9" w:rsidP="00901C82">
      <w:pPr>
        <w:spacing w:after="0" w:line="240" w:lineRule="auto"/>
        <w:rPr>
          <w:rFonts w:cs="Arial"/>
          <w:color w:val="000000"/>
        </w:rPr>
      </w:pPr>
      <w:hyperlink r:id="rId5" w:tgtFrame="_blank" w:history="1">
        <w:r w:rsidRPr="00901C82">
          <w:rPr>
            <w:rStyle w:val="Hyperlink"/>
            <w:rFonts w:cs="Arial"/>
            <w:color w:val="196AD4"/>
          </w:rPr>
          <w:t xml:space="preserve">North Somerset Local Plan Preferred Options: Consultation Draft March 2022 - North Somerset Local Plan 2038 </w:t>
        </w:r>
        <w:r w:rsidRPr="00901C82">
          <w:rPr>
            <w:rStyle w:val="Hyperlink"/>
            <w:rFonts w:cs="Arial"/>
            <w:color w:val="196AD4"/>
          </w:rPr>
          <w:t>P</w:t>
        </w:r>
        <w:r w:rsidRPr="00901C82">
          <w:rPr>
            <w:rStyle w:val="Hyperlink"/>
            <w:rFonts w:cs="Arial"/>
            <w:color w:val="196AD4"/>
          </w:rPr>
          <w:t>referred Options - North Somerset Council Consultations (inconsult.uk)</w:t>
        </w:r>
      </w:hyperlink>
    </w:p>
    <w:p w14:paraId="5700EB4B" w14:textId="77777777" w:rsidR="00901C82" w:rsidRPr="00901C82" w:rsidRDefault="00901C82" w:rsidP="00901C82">
      <w:pPr>
        <w:spacing w:after="0" w:line="240" w:lineRule="auto"/>
        <w:rPr>
          <w:rFonts w:cs="Arial"/>
          <w:color w:val="000000"/>
        </w:rPr>
      </w:pPr>
    </w:p>
    <w:p w14:paraId="1A97A0EE" w14:textId="77777777" w:rsidR="00901C82" w:rsidRDefault="001360B9" w:rsidP="00901C82">
      <w:pPr>
        <w:spacing w:after="0" w:line="240" w:lineRule="auto"/>
        <w:rPr>
          <w:rFonts w:cs="Arial"/>
          <w:color w:val="000000"/>
        </w:rPr>
      </w:pPr>
      <w:r w:rsidRPr="00901C82">
        <w:rPr>
          <w:rFonts w:cs="Arial"/>
          <w:color w:val="000000"/>
        </w:rPr>
        <w:t>The BRA response will be available shortly</w:t>
      </w:r>
    </w:p>
    <w:p w14:paraId="260A1DAF" w14:textId="0AA5ED92" w:rsidR="001360B9" w:rsidRPr="00901C82" w:rsidRDefault="001360B9" w:rsidP="00901C82">
      <w:pPr>
        <w:spacing w:after="0" w:line="240" w:lineRule="auto"/>
        <w:rPr>
          <w:rFonts w:cs="Arial"/>
          <w:color w:val="000000"/>
        </w:rPr>
      </w:pPr>
      <w:r w:rsidRPr="00901C82">
        <w:rPr>
          <w:rFonts w:cs="Arial"/>
          <w:color w:val="000000"/>
        </w:rPr>
        <w:t>.</w:t>
      </w:r>
    </w:p>
    <w:p w14:paraId="6D2198E4" w14:textId="646A1D1D" w:rsidR="001360B9" w:rsidRPr="00901C82" w:rsidRDefault="001360B9" w:rsidP="00901C82">
      <w:pPr>
        <w:spacing w:after="0" w:line="240" w:lineRule="auto"/>
        <w:rPr>
          <w:rFonts w:cs="Arial"/>
          <w:color w:val="000000"/>
        </w:rPr>
      </w:pPr>
      <w:r w:rsidRPr="00901C82">
        <w:rPr>
          <w:rFonts w:cs="Arial"/>
          <w:b/>
          <w:bCs/>
          <w:color w:val="FF0000"/>
        </w:rPr>
        <w:t>Tomorrow, Saturday April 2 from10am to 1pm at the Parish Hall there is a second Drop-in Session with Backwell Parish Councillors</w:t>
      </w:r>
      <w:r w:rsidRPr="00901C82">
        <w:rPr>
          <w:rFonts w:cs="Arial"/>
          <w:color w:val="FF0000"/>
        </w:rPr>
        <w:t>. </w:t>
      </w:r>
      <w:r w:rsidRPr="00901C82">
        <w:rPr>
          <w:rFonts w:cs="Arial"/>
          <w:color w:val="000000"/>
        </w:rPr>
        <w:t>This is </w:t>
      </w:r>
      <w:r w:rsidRPr="00901C82">
        <w:rPr>
          <w:rFonts w:cs="Arial"/>
        </w:rPr>
        <w:t>a chance to find out more about the Local Plan, and discuss and feedback your views to help shape BPC’s response to NSC. Some BRA committee members will be attending this session in support.</w:t>
      </w:r>
    </w:p>
    <w:p w14:paraId="04169533" w14:textId="77777777" w:rsidR="00FC5C50" w:rsidRPr="00901C82" w:rsidRDefault="00FC5C50" w:rsidP="00901C82">
      <w:pPr>
        <w:spacing w:after="0" w:line="240" w:lineRule="auto"/>
        <w:rPr>
          <w:rFonts w:cs="Arial"/>
        </w:rPr>
      </w:pPr>
    </w:p>
    <w:sectPr w:rsidR="00FC5C50" w:rsidRPr="00901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B9"/>
    <w:rsid w:val="001360B9"/>
    <w:rsid w:val="00901C82"/>
    <w:rsid w:val="00C22CA1"/>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2C43"/>
  <w15:chartTrackingRefBased/>
  <w15:docId w15:val="{97D5FC7F-FACE-4C81-8E04-02936FF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c883e0d2yiv9751360387">
    <w:name w:val="ydpc883e0d2yiv9751360387"/>
    <w:basedOn w:val="Normal"/>
    <w:rsid w:val="001360B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dpc883e0d2msonormal">
    <w:name w:val="ydpc883e0d2msonormal"/>
    <w:basedOn w:val="Normal"/>
    <w:rsid w:val="001360B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360B9"/>
    <w:rPr>
      <w:color w:val="0000FF"/>
      <w:u w:val="single"/>
    </w:rPr>
  </w:style>
  <w:style w:type="character" w:styleId="FollowedHyperlink">
    <w:name w:val="FollowedHyperlink"/>
    <w:basedOn w:val="DefaultParagraphFont"/>
    <w:uiPriority w:val="99"/>
    <w:semiHidden/>
    <w:unhideWhenUsed/>
    <w:rsid w:val="00901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omerset-pp.inconsult.uk/PreferredOptionsMarch22/view?objectID=12606964" TargetMode="External"/><Relationship Id="rId4" Type="http://schemas.openxmlformats.org/officeDocument/2006/relationships/hyperlink" Target="https://planning.n-somerset.gov.uk/online-applications/applicationDetails.do?keyVal=R6ZSLZLPHTR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2022-04-06T16:58:00Z</dcterms:created>
  <dcterms:modified xsi:type="dcterms:W3CDTF">2022-04-06T17:04:00Z</dcterms:modified>
</cp:coreProperties>
</file>