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0DEED" w14:textId="28A85CD7" w:rsidR="00554216" w:rsidRDefault="00554216" w:rsidP="00A00BB6">
      <w:pPr>
        <w:spacing w:after="0" w:line="240" w:lineRule="auto"/>
        <w:rPr>
          <w:rFonts w:eastAsia="Times New Roman" w:cs="Arial"/>
          <w:color w:val="1D2228"/>
          <w:szCs w:val="24"/>
          <w:lang w:eastAsia="en-GB"/>
        </w:rPr>
      </w:pPr>
      <w:r w:rsidRPr="00554216">
        <w:rPr>
          <w:rFonts w:eastAsia="Times New Roman" w:cs="Arial"/>
          <w:color w:val="1D2228"/>
          <w:szCs w:val="24"/>
          <w:lang w:eastAsia="en-GB"/>
        </w:rPr>
        <w:t>Dear Member</w:t>
      </w:r>
    </w:p>
    <w:p w14:paraId="5DFE59D4" w14:textId="77777777" w:rsidR="00A00BB6" w:rsidRPr="00554216" w:rsidRDefault="00A00BB6" w:rsidP="00A00BB6">
      <w:pPr>
        <w:spacing w:after="0" w:line="240" w:lineRule="auto"/>
        <w:rPr>
          <w:rFonts w:eastAsia="Times New Roman" w:cs="Times New Roman"/>
          <w:color w:val="000000"/>
          <w:szCs w:val="24"/>
          <w:lang w:eastAsia="en-GB"/>
        </w:rPr>
      </w:pPr>
    </w:p>
    <w:p w14:paraId="7B14E8F6" w14:textId="01C8FCED" w:rsidR="00554216" w:rsidRDefault="00554216" w:rsidP="00A00BB6">
      <w:pPr>
        <w:spacing w:after="0" w:line="240" w:lineRule="auto"/>
        <w:rPr>
          <w:rFonts w:eastAsia="Times New Roman" w:cs="Arial"/>
          <w:b/>
          <w:bCs/>
          <w:color w:val="000000"/>
          <w:szCs w:val="24"/>
          <w:u w:val="single"/>
          <w:lang w:eastAsia="en-GB"/>
        </w:rPr>
      </w:pPr>
      <w:r w:rsidRPr="00554216">
        <w:rPr>
          <w:rFonts w:eastAsia="Times New Roman" w:cs="Arial"/>
          <w:b/>
          <w:bCs/>
          <w:color w:val="000000"/>
          <w:szCs w:val="24"/>
          <w:u w:val="single"/>
          <w:lang w:eastAsia="en-GB"/>
        </w:rPr>
        <w:t>North Somerset Local Plan</w:t>
      </w:r>
    </w:p>
    <w:p w14:paraId="169BBA96" w14:textId="77777777" w:rsidR="00A00BB6" w:rsidRPr="00554216" w:rsidRDefault="00A00BB6" w:rsidP="00A00BB6">
      <w:pPr>
        <w:spacing w:after="0" w:line="240" w:lineRule="auto"/>
        <w:rPr>
          <w:rFonts w:eastAsia="Times New Roman" w:cs="Times New Roman"/>
          <w:color w:val="000000"/>
          <w:szCs w:val="24"/>
          <w:lang w:eastAsia="en-GB"/>
        </w:rPr>
      </w:pPr>
    </w:p>
    <w:p w14:paraId="6C3A0E6A" w14:textId="3E12B3FC" w:rsidR="00554216" w:rsidRDefault="00554216" w:rsidP="00A00BB6">
      <w:pPr>
        <w:spacing w:after="0" w:line="240" w:lineRule="auto"/>
        <w:rPr>
          <w:rFonts w:eastAsia="Times New Roman" w:cs="Arial"/>
          <w:color w:val="000000"/>
          <w:szCs w:val="24"/>
          <w:lang w:eastAsia="en-GB"/>
        </w:rPr>
      </w:pPr>
      <w:r w:rsidRPr="00554216">
        <w:rPr>
          <w:rFonts w:eastAsia="Times New Roman" w:cs="Arial"/>
          <w:color w:val="000000"/>
          <w:szCs w:val="24"/>
          <w:lang w:eastAsia="en-GB"/>
        </w:rPr>
        <w:t>On the evening of Tuesday March 22</w:t>
      </w:r>
      <w:r w:rsidR="0045170C" w:rsidRPr="0045170C">
        <w:rPr>
          <w:rFonts w:eastAsia="Times New Roman" w:cs="Arial"/>
          <w:color w:val="000000"/>
          <w:szCs w:val="24"/>
          <w:vertAlign w:val="superscript"/>
          <w:lang w:eastAsia="en-GB"/>
        </w:rPr>
        <w:t>nd</w:t>
      </w:r>
      <w:r w:rsidR="0045170C">
        <w:rPr>
          <w:rFonts w:eastAsia="Times New Roman" w:cs="Arial"/>
          <w:color w:val="000000"/>
          <w:szCs w:val="24"/>
          <w:lang w:eastAsia="en-GB"/>
        </w:rPr>
        <w:t xml:space="preserve"> </w:t>
      </w:r>
      <w:r w:rsidRPr="00554216">
        <w:rPr>
          <w:rFonts w:eastAsia="Times New Roman" w:cs="Arial"/>
          <w:color w:val="000000"/>
          <w:szCs w:val="24"/>
          <w:lang w:eastAsia="en-GB"/>
        </w:rPr>
        <w:t>, a very large number of residents filled the Parish Hall for a Question &amp; Answer session with three North Somerset Councillors and two Planning Officers</w:t>
      </w:r>
      <w:r w:rsidR="00A00BB6">
        <w:rPr>
          <w:rFonts w:eastAsia="Times New Roman" w:cs="Arial"/>
          <w:color w:val="000000"/>
          <w:szCs w:val="24"/>
          <w:lang w:eastAsia="en-GB"/>
        </w:rPr>
        <w:t>.</w:t>
      </w:r>
    </w:p>
    <w:p w14:paraId="05D8C571" w14:textId="77777777" w:rsidR="00A00BB6" w:rsidRPr="00554216" w:rsidRDefault="00A00BB6" w:rsidP="00A00BB6">
      <w:pPr>
        <w:spacing w:after="0" w:line="240" w:lineRule="auto"/>
        <w:rPr>
          <w:rFonts w:eastAsia="Times New Roman" w:cs="Times New Roman"/>
          <w:color w:val="000000"/>
          <w:szCs w:val="24"/>
          <w:lang w:eastAsia="en-GB"/>
        </w:rPr>
      </w:pPr>
    </w:p>
    <w:p w14:paraId="0A47EBD3" w14:textId="681B26DD" w:rsidR="00554216" w:rsidRDefault="00554216" w:rsidP="00A00BB6">
      <w:pPr>
        <w:spacing w:after="0" w:line="240" w:lineRule="auto"/>
        <w:rPr>
          <w:rFonts w:eastAsia="Times New Roman" w:cs="Arial"/>
          <w:color w:val="000000"/>
          <w:szCs w:val="24"/>
          <w:lang w:eastAsia="en-GB"/>
        </w:rPr>
      </w:pPr>
      <w:r w:rsidRPr="00554216">
        <w:rPr>
          <w:rFonts w:eastAsia="Times New Roman" w:cs="Arial"/>
          <w:color w:val="000000"/>
          <w:szCs w:val="24"/>
          <w:lang w:eastAsia="en-GB"/>
        </w:rPr>
        <w:t>There are 2 further, “Drop-in” sessions with Backwell Parish Councillors next week.</w:t>
      </w:r>
    </w:p>
    <w:p w14:paraId="74AEC991" w14:textId="77777777" w:rsidR="00A00BB6" w:rsidRPr="00554216" w:rsidRDefault="00A00BB6" w:rsidP="00A00BB6">
      <w:pPr>
        <w:spacing w:after="0" w:line="240" w:lineRule="auto"/>
        <w:rPr>
          <w:rFonts w:eastAsia="Times New Roman" w:cs="Times New Roman"/>
          <w:color w:val="000000"/>
          <w:szCs w:val="24"/>
          <w:lang w:eastAsia="en-GB"/>
        </w:rPr>
      </w:pPr>
    </w:p>
    <w:p w14:paraId="042EC61D" w14:textId="77777777" w:rsidR="00554216" w:rsidRPr="00554216" w:rsidRDefault="00554216" w:rsidP="00A00BB6">
      <w:pPr>
        <w:spacing w:after="0" w:line="240" w:lineRule="auto"/>
        <w:rPr>
          <w:rFonts w:eastAsia="Times New Roman" w:cs="Times New Roman"/>
          <w:color w:val="000000"/>
          <w:szCs w:val="24"/>
          <w:lang w:eastAsia="en-GB"/>
        </w:rPr>
      </w:pPr>
      <w:r w:rsidRPr="00554216">
        <w:rPr>
          <w:rFonts w:eastAsia="Times New Roman" w:cs="Arial"/>
          <w:color w:val="FF0000"/>
          <w:szCs w:val="28"/>
          <w:lang w:eastAsia="en-GB"/>
        </w:rPr>
        <w:t>Thursday March 31 from 6pm to 9pm</w:t>
      </w:r>
    </w:p>
    <w:p w14:paraId="1172EC74" w14:textId="64028E8E" w:rsidR="00554216" w:rsidRPr="00A00BB6" w:rsidRDefault="00554216" w:rsidP="00A00BB6">
      <w:pPr>
        <w:spacing w:after="0" w:line="240" w:lineRule="auto"/>
        <w:rPr>
          <w:rFonts w:eastAsia="Times New Roman" w:cs="Arial"/>
          <w:color w:val="FF0000"/>
          <w:szCs w:val="28"/>
          <w:lang w:eastAsia="en-GB"/>
        </w:rPr>
      </w:pPr>
      <w:r w:rsidRPr="00554216">
        <w:rPr>
          <w:rFonts w:eastAsia="Times New Roman" w:cs="Arial"/>
          <w:color w:val="FF0000"/>
          <w:szCs w:val="28"/>
          <w:lang w:eastAsia="en-GB"/>
        </w:rPr>
        <w:t>Saturday April 2 from10am to 1pm both at the Parish Hall</w:t>
      </w:r>
    </w:p>
    <w:p w14:paraId="5123BF97" w14:textId="77777777" w:rsidR="00A00BB6" w:rsidRPr="00554216" w:rsidRDefault="00A00BB6" w:rsidP="00A00BB6">
      <w:pPr>
        <w:spacing w:after="0" w:line="240" w:lineRule="auto"/>
        <w:rPr>
          <w:rFonts w:eastAsia="Times New Roman" w:cs="Times New Roman"/>
          <w:color w:val="000000"/>
          <w:szCs w:val="24"/>
          <w:lang w:eastAsia="en-GB"/>
        </w:rPr>
      </w:pPr>
    </w:p>
    <w:p w14:paraId="00E5CE2D" w14:textId="77777777" w:rsidR="00554216" w:rsidRPr="00554216" w:rsidRDefault="00554216" w:rsidP="00A00BB6">
      <w:pPr>
        <w:spacing w:after="0" w:line="240" w:lineRule="auto"/>
        <w:rPr>
          <w:rFonts w:eastAsia="Times New Roman" w:cs="Times New Roman"/>
          <w:color w:val="000000"/>
          <w:szCs w:val="24"/>
          <w:lang w:eastAsia="en-GB"/>
        </w:rPr>
      </w:pPr>
      <w:r w:rsidRPr="00554216">
        <w:rPr>
          <w:rFonts w:eastAsia="Times New Roman" w:cs="Arial"/>
          <w:color w:val="1D2228"/>
          <w:szCs w:val="24"/>
          <w:lang w:eastAsia="en-GB"/>
        </w:rPr>
        <w:t>These events will give you the opportunity to find out more, discuss and feedback your views to help shape BPC’s response to NSC’s Local Plan. Some BRA committee members will also be attending these sessions.</w:t>
      </w:r>
    </w:p>
    <w:p w14:paraId="0B233206" w14:textId="77777777" w:rsidR="00554216" w:rsidRPr="00554216" w:rsidRDefault="00554216" w:rsidP="00A00BB6">
      <w:pPr>
        <w:spacing w:after="0" w:line="240" w:lineRule="auto"/>
        <w:rPr>
          <w:rFonts w:eastAsia="Times New Roman" w:cs="Times New Roman"/>
          <w:color w:val="000000"/>
          <w:szCs w:val="24"/>
          <w:lang w:eastAsia="en-GB"/>
        </w:rPr>
      </w:pPr>
      <w:r w:rsidRPr="00554216">
        <w:rPr>
          <w:rFonts w:eastAsia="Times New Roman" w:cs="Arial"/>
          <w:color w:val="1D2228"/>
          <w:szCs w:val="24"/>
          <w:lang w:eastAsia="en-GB"/>
        </w:rPr>
        <w:t> </w:t>
      </w:r>
    </w:p>
    <w:p w14:paraId="6042C0F5" w14:textId="77AC992A" w:rsidR="00554216" w:rsidRDefault="00554216" w:rsidP="00A00BB6">
      <w:pPr>
        <w:spacing w:after="0" w:line="240" w:lineRule="auto"/>
        <w:rPr>
          <w:rFonts w:eastAsia="Times New Roman" w:cs="Arial"/>
          <w:color w:val="1D2228"/>
          <w:szCs w:val="24"/>
          <w:lang w:eastAsia="en-GB"/>
        </w:rPr>
      </w:pPr>
      <w:r w:rsidRPr="00554216">
        <w:rPr>
          <w:rFonts w:eastAsia="Times New Roman" w:cs="Arial"/>
          <w:color w:val="1D2228"/>
          <w:szCs w:val="24"/>
          <w:lang w:eastAsia="en-GB"/>
        </w:rPr>
        <w:t>You can respond to the consultation</w:t>
      </w:r>
      <w:r w:rsidRPr="00554216">
        <w:rPr>
          <w:rFonts w:eastAsia="Times New Roman" w:cs="Arial"/>
          <w:color w:val="000000"/>
          <w:szCs w:val="24"/>
          <w:lang w:eastAsia="en-GB"/>
        </w:rPr>
        <w:t> until the closing date of Friday April 29</w:t>
      </w:r>
      <w:r w:rsidRPr="00554216">
        <w:rPr>
          <w:rFonts w:eastAsia="Times New Roman" w:cs="Arial"/>
          <w:color w:val="000000"/>
          <w:szCs w:val="24"/>
          <w:vertAlign w:val="superscript"/>
          <w:lang w:eastAsia="en-GB"/>
        </w:rPr>
        <w:t>th</w:t>
      </w:r>
      <w:r w:rsidR="00A00BB6">
        <w:rPr>
          <w:rFonts w:eastAsia="Times New Roman" w:cs="Arial"/>
          <w:color w:val="000000"/>
          <w:szCs w:val="24"/>
          <w:vertAlign w:val="superscript"/>
          <w:lang w:eastAsia="en-GB"/>
        </w:rPr>
        <w:t xml:space="preserve"> </w:t>
      </w:r>
      <w:r w:rsidRPr="00554216">
        <w:rPr>
          <w:rFonts w:eastAsia="Times New Roman" w:cs="Arial"/>
          <w:color w:val="1D2228"/>
          <w:szCs w:val="24"/>
          <w:lang w:eastAsia="en-GB"/>
        </w:rPr>
        <w:t xml:space="preserve">by </w:t>
      </w:r>
      <w:r w:rsidR="00A00BB6" w:rsidRPr="00554216">
        <w:rPr>
          <w:rFonts w:eastAsia="Times New Roman" w:cs="Arial"/>
          <w:color w:val="1D2228"/>
          <w:szCs w:val="24"/>
          <w:lang w:eastAsia="en-GB"/>
        </w:rPr>
        <w:t>pasting:</w:t>
      </w:r>
    </w:p>
    <w:p w14:paraId="3DDAC2F8" w14:textId="77777777" w:rsidR="00A00BB6" w:rsidRPr="00554216" w:rsidRDefault="00A00BB6" w:rsidP="00A00BB6">
      <w:pPr>
        <w:spacing w:after="0" w:line="240" w:lineRule="auto"/>
        <w:rPr>
          <w:rFonts w:eastAsia="Times New Roman" w:cs="Times New Roman"/>
          <w:color w:val="000000"/>
          <w:szCs w:val="24"/>
          <w:lang w:eastAsia="en-GB"/>
        </w:rPr>
      </w:pPr>
    </w:p>
    <w:p w14:paraId="57856E94" w14:textId="77777777" w:rsidR="00A00BB6" w:rsidRDefault="00554216" w:rsidP="00A00BB6">
      <w:pPr>
        <w:spacing w:after="0" w:line="240" w:lineRule="auto"/>
        <w:rPr>
          <w:rFonts w:eastAsia="Times New Roman" w:cs="Arial"/>
          <w:color w:val="000000"/>
          <w:szCs w:val="24"/>
          <w:lang w:eastAsia="en-GB"/>
        </w:rPr>
      </w:pPr>
      <w:r w:rsidRPr="00554216">
        <w:rPr>
          <w:rFonts w:eastAsia="Times New Roman" w:cs="Arial"/>
          <w:color w:val="000000"/>
          <w:szCs w:val="24"/>
          <w:lang w:eastAsia="en-GB"/>
        </w:rPr>
        <w:t>Tinyurl.com/</w:t>
      </w:r>
      <w:proofErr w:type="spellStart"/>
      <w:r w:rsidRPr="00554216">
        <w:rPr>
          <w:rFonts w:eastAsia="Times New Roman" w:cs="Arial"/>
          <w:color w:val="000000"/>
          <w:szCs w:val="24"/>
          <w:lang w:eastAsia="en-GB"/>
        </w:rPr>
        <w:t>yckyrnub</w:t>
      </w:r>
      <w:proofErr w:type="spellEnd"/>
      <w:r w:rsidRPr="00554216">
        <w:rPr>
          <w:rFonts w:eastAsia="Times New Roman" w:cs="Arial"/>
          <w:color w:val="000000"/>
          <w:szCs w:val="24"/>
          <w:lang w:eastAsia="en-GB"/>
        </w:rPr>
        <w:t>  </w:t>
      </w:r>
    </w:p>
    <w:p w14:paraId="7BF165DB" w14:textId="337CD85E" w:rsidR="00554216" w:rsidRPr="00554216" w:rsidRDefault="00A00BB6" w:rsidP="00A00BB6">
      <w:pPr>
        <w:spacing w:after="0" w:line="240" w:lineRule="auto"/>
        <w:rPr>
          <w:rFonts w:eastAsia="Times New Roman" w:cs="Times New Roman"/>
          <w:color w:val="000000"/>
          <w:szCs w:val="24"/>
          <w:lang w:eastAsia="en-GB"/>
        </w:rPr>
      </w:pPr>
      <w:r>
        <w:rPr>
          <w:rFonts w:eastAsia="Times New Roman" w:cs="Arial"/>
          <w:color w:val="000000"/>
          <w:szCs w:val="24"/>
          <w:lang w:eastAsia="en-GB"/>
        </w:rPr>
        <w:t xml:space="preserve"> </w:t>
      </w:r>
    </w:p>
    <w:p w14:paraId="76DD8BD3" w14:textId="78C87D62" w:rsidR="00554216" w:rsidRDefault="00554216" w:rsidP="00A00BB6">
      <w:pPr>
        <w:spacing w:after="0" w:line="240" w:lineRule="auto"/>
        <w:rPr>
          <w:rFonts w:eastAsia="Times New Roman" w:cs="Arial"/>
          <w:color w:val="000000"/>
          <w:szCs w:val="24"/>
          <w:lang w:eastAsia="en-GB"/>
        </w:rPr>
      </w:pPr>
      <w:r w:rsidRPr="00554216">
        <w:rPr>
          <w:rFonts w:eastAsia="Times New Roman" w:cs="Arial"/>
          <w:color w:val="000000"/>
          <w:szCs w:val="24"/>
          <w:lang w:eastAsia="en-GB"/>
        </w:rPr>
        <w:t>into your browser, and choosing “Preferred Options Consultation – March 2022”</w:t>
      </w:r>
    </w:p>
    <w:p w14:paraId="3E7F07B8" w14:textId="77777777" w:rsidR="00A00BB6" w:rsidRPr="00554216" w:rsidRDefault="00A00BB6" w:rsidP="00A00BB6">
      <w:pPr>
        <w:spacing w:after="0" w:line="240" w:lineRule="auto"/>
        <w:rPr>
          <w:rFonts w:eastAsia="Times New Roman" w:cs="Times New Roman"/>
          <w:color w:val="000000"/>
          <w:szCs w:val="24"/>
          <w:lang w:eastAsia="en-GB"/>
        </w:rPr>
      </w:pPr>
    </w:p>
    <w:p w14:paraId="2C4A14DD" w14:textId="2A580612" w:rsidR="00554216" w:rsidRDefault="00554216" w:rsidP="00A00BB6">
      <w:pPr>
        <w:spacing w:after="0" w:line="240" w:lineRule="auto"/>
        <w:rPr>
          <w:rFonts w:eastAsia="Times New Roman" w:cs="Arial"/>
          <w:b/>
          <w:bCs/>
          <w:color w:val="000000"/>
          <w:szCs w:val="24"/>
          <w:u w:val="single"/>
          <w:lang w:eastAsia="en-GB"/>
        </w:rPr>
      </w:pPr>
      <w:r w:rsidRPr="00554216">
        <w:rPr>
          <w:rFonts w:eastAsia="Times New Roman" w:cs="Arial"/>
          <w:b/>
          <w:bCs/>
          <w:color w:val="000000"/>
          <w:szCs w:val="24"/>
          <w:u w:val="single"/>
          <w:lang w:eastAsia="en-GB"/>
        </w:rPr>
        <w:t>Farleigh Fields Appeal at Weston</w:t>
      </w:r>
    </w:p>
    <w:p w14:paraId="0DEDAD6B" w14:textId="77777777" w:rsidR="00A00BB6" w:rsidRPr="00554216" w:rsidRDefault="00A00BB6" w:rsidP="00A00BB6">
      <w:pPr>
        <w:spacing w:after="0" w:line="240" w:lineRule="auto"/>
        <w:rPr>
          <w:rFonts w:eastAsia="Times New Roman" w:cs="Times New Roman"/>
          <w:color w:val="000000"/>
          <w:szCs w:val="24"/>
          <w:lang w:eastAsia="en-GB"/>
        </w:rPr>
      </w:pPr>
    </w:p>
    <w:p w14:paraId="59C08867" w14:textId="77777777" w:rsidR="00A00BB6" w:rsidRDefault="00554216" w:rsidP="00A00BB6">
      <w:pPr>
        <w:spacing w:after="0" w:line="240" w:lineRule="auto"/>
        <w:rPr>
          <w:rFonts w:eastAsia="Times New Roman" w:cs="Arial"/>
          <w:color w:val="000000"/>
          <w:szCs w:val="24"/>
          <w:lang w:eastAsia="en-GB"/>
        </w:rPr>
      </w:pPr>
      <w:r w:rsidRPr="00554216">
        <w:rPr>
          <w:rFonts w:eastAsia="Times New Roman" w:cs="Arial"/>
          <w:color w:val="000000"/>
          <w:szCs w:val="24"/>
          <w:lang w:eastAsia="en-GB"/>
        </w:rPr>
        <w:t xml:space="preserve">This </w:t>
      </w:r>
      <w:r w:rsidR="00A00BB6" w:rsidRPr="00554216">
        <w:rPr>
          <w:rFonts w:eastAsia="Times New Roman" w:cs="Arial"/>
          <w:color w:val="000000"/>
          <w:szCs w:val="24"/>
          <w:lang w:eastAsia="en-GB"/>
        </w:rPr>
        <w:t>8-day</w:t>
      </w:r>
      <w:r w:rsidRPr="00554216">
        <w:rPr>
          <w:rFonts w:eastAsia="Times New Roman" w:cs="Arial"/>
          <w:color w:val="000000"/>
          <w:szCs w:val="24"/>
          <w:lang w:eastAsia="en-GB"/>
        </w:rPr>
        <w:t xml:space="preserve"> Inquiry will have its final session on the morning of Tuesday March 29. </w:t>
      </w:r>
    </w:p>
    <w:p w14:paraId="3DF3A98F" w14:textId="77777777" w:rsidR="00A00BB6" w:rsidRDefault="00A00BB6" w:rsidP="00A00BB6">
      <w:pPr>
        <w:spacing w:after="0" w:line="240" w:lineRule="auto"/>
        <w:rPr>
          <w:rFonts w:eastAsia="Times New Roman" w:cs="Arial"/>
          <w:color w:val="000000"/>
          <w:szCs w:val="24"/>
          <w:lang w:eastAsia="en-GB"/>
        </w:rPr>
      </w:pPr>
    </w:p>
    <w:p w14:paraId="310F3BD3" w14:textId="0E26C92B" w:rsidR="00554216" w:rsidRDefault="00554216" w:rsidP="00A00BB6">
      <w:pPr>
        <w:spacing w:after="0" w:line="240" w:lineRule="auto"/>
        <w:rPr>
          <w:rFonts w:eastAsia="Times New Roman" w:cs="Arial"/>
          <w:color w:val="000000"/>
          <w:szCs w:val="24"/>
          <w:lang w:eastAsia="en-GB"/>
        </w:rPr>
      </w:pPr>
      <w:r w:rsidRPr="00554216">
        <w:rPr>
          <w:rFonts w:eastAsia="Times New Roman" w:cs="Arial"/>
          <w:color w:val="000000"/>
          <w:szCs w:val="24"/>
          <w:lang w:eastAsia="en-GB"/>
        </w:rPr>
        <w:t xml:space="preserve">At least one member of the BRA committee attended each session to date. The question we have frequently been asked is “How did it </w:t>
      </w:r>
      <w:r w:rsidR="00A00BB6" w:rsidRPr="00554216">
        <w:rPr>
          <w:rFonts w:eastAsia="Times New Roman" w:cs="Arial"/>
          <w:color w:val="000000"/>
          <w:szCs w:val="24"/>
          <w:lang w:eastAsia="en-GB"/>
        </w:rPr>
        <w:t>go?</w:t>
      </w:r>
      <w:r w:rsidRPr="00554216">
        <w:rPr>
          <w:rFonts w:eastAsia="Times New Roman" w:cs="Arial"/>
          <w:color w:val="000000"/>
          <w:szCs w:val="24"/>
          <w:lang w:eastAsia="en-GB"/>
        </w:rPr>
        <w:t xml:space="preserve"> “. The answer is that no one can tell until the Inspector, Dr Andrea Mageean, gives her </w:t>
      </w:r>
      <w:r w:rsidR="00A00BB6" w:rsidRPr="00554216">
        <w:rPr>
          <w:rFonts w:eastAsia="Times New Roman" w:cs="Arial"/>
          <w:color w:val="000000"/>
          <w:szCs w:val="24"/>
          <w:lang w:eastAsia="en-GB"/>
        </w:rPr>
        <w:t>report!</w:t>
      </w:r>
      <w:r w:rsidRPr="00554216">
        <w:rPr>
          <w:rFonts w:eastAsia="Times New Roman" w:cs="Arial"/>
          <w:color w:val="000000"/>
          <w:szCs w:val="24"/>
          <w:lang w:eastAsia="en-GB"/>
        </w:rPr>
        <w:t xml:space="preserve"> It is exactly 5 years since the previous Inquiry. Much of the current Inquiry involved the Persimmon side saying how different things are now compared with 2017, and NSC suggesting they are still relevant!</w:t>
      </w:r>
    </w:p>
    <w:p w14:paraId="01003AF6" w14:textId="77777777" w:rsidR="00A00BB6" w:rsidRPr="00554216" w:rsidRDefault="00A00BB6" w:rsidP="00A00BB6">
      <w:pPr>
        <w:spacing w:after="0" w:line="240" w:lineRule="auto"/>
        <w:rPr>
          <w:rFonts w:eastAsia="Times New Roman" w:cs="Times New Roman"/>
          <w:color w:val="000000"/>
          <w:szCs w:val="24"/>
          <w:lang w:eastAsia="en-GB"/>
        </w:rPr>
      </w:pPr>
    </w:p>
    <w:p w14:paraId="3076E9D1" w14:textId="00E295A9" w:rsidR="00554216" w:rsidRDefault="00554216" w:rsidP="00A00BB6">
      <w:pPr>
        <w:spacing w:after="0" w:line="240" w:lineRule="auto"/>
        <w:rPr>
          <w:rFonts w:eastAsia="Times New Roman" w:cs="Arial"/>
          <w:color w:val="000000"/>
          <w:szCs w:val="24"/>
          <w:lang w:eastAsia="en-GB"/>
        </w:rPr>
      </w:pPr>
      <w:r w:rsidRPr="00554216">
        <w:rPr>
          <w:rFonts w:eastAsia="Times New Roman" w:cs="Arial"/>
          <w:color w:val="000000"/>
          <w:szCs w:val="24"/>
          <w:lang w:eastAsia="en-GB"/>
        </w:rPr>
        <w:t>The whole inquiry can be viewed on YouTube via</w:t>
      </w:r>
    </w:p>
    <w:p w14:paraId="0F9420E8" w14:textId="77777777" w:rsidR="00A00BB6" w:rsidRPr="00554216" w:rsidRDefault="00A00BB6" w:rsidP="00A00BB6">
      <w:pPr>
        <w:spacing w:after="0" w:line="240" w:lineRule="auto"/>
        <w:rPr>
          <w:rFonts w:eastAsia="Times New Roman" w:cs="Times New Roman"/>
          <w:color w:val="000000"/>
          <w:szCs w:val="24"/>
          <w:lang w:eastAsia="en-GB"/>
        </w:rPr>
      </w:pPr>
    </w:p>
    <w:p w14:paraId="5CF4BA6F" w14:textId="41767868" w:rsidR="00554216" w:rsidRDefault="00554216" w:rsidP="00A00BB6">
      <w:pPr>
        <w:spacing w:after="0" w:line="240" w:lineRule="auto"/>
        <w:rPr>
          <w:rFonts w:eastAsia="Times New Roman" w:cs="Times New Roman"/>
          <w:color w:val="000000"/>
          <w:szCs w:val="24"/>
          <w:lang w:eastAsia="en-GB"/>
        </w:rPr>
      </w:pPr>
      <w:hyperlink r:id="rId4" w:tgtFrame="_blank" w:history="1">
        <w:r w:rsidRPr="00554216">
          <w:rPr>
            <w:rFonts w:eastAsia="Times New Roman" w:cs="Arial"/>
            <w:color w:val="196AD4"/>
            <w:szCs w:val="24"/>
            <w:u w:val="single"/>
            <w:lang w:eastAsia="en-GB"/>
          </w:rPr>
          <w:t>https://www.n-somerset.gov.uk/my-services/planning-building-control/planning-applications/land-farleigh-farm-backwell-planning-inquiry</w:t>
        </w:r>
      </w:hyperlink>
    </w:p>
    <w:p w14:paraId="78F6036C" w14:textId="77777777" w:rsidR="00A00BB6" w:rsidRPr="00554216" w:rsidRDefault="00A00BB6" w:rsidP="00A00BB6">
      <w:pPr>
        <w:spacing w:after="0" w:line="240" w:lineRule="auto"/>
        <w:rPr>
          <w:rFonts w:eastAsia="Times New Roman" w:cs="Times New Roman"/>
          <w:color w:val="000000"/>
          <w:szCs w:val="24"/>
          <w:lang w:eastAsia="en-GB"/>
        </w:rPr>
      </w:pPr>
    </w:p>
    <w:p w14:paraId="33A1276A" w14:textId="6C50CE17" w:rsidR="00554216" w:rsidRDefault="00554216" w:rsidP="00A00BB6">
      <w:pPr>
        <w:spacing w:after="0" w:line="240" w:lineRule="auto"/>
        <w:rPr>
          <w:rFonts w:eastAsia="Times New Roman" w:cs="Arial"/>
          <w:color w:val="000000"/>
          <w:szCs w:val="24"/>
          <w:lang w:eastAsia="en-GB"/>
        </w:rPr>
      </w:pPr>
      <w:r w:rsidRPr="00554216">
        <w:rPr>
          <w:rFonts w:eastAsia="Times New Roman" w:cs="Arial"/>
          <w:color w:val="000000"/>
          <w:szCs w:val="24"/>
          <w:lang w:eastAsia="en-GB"/>
        </w:rPr>
        <w:t>14 Backwell residents chose to make personal statements - we are grateful for the efforts they made.</w:t>
      </w:r>
    </w:p>
    <w:p w14:paraId="72FF379F" w14:textId="77777777" w:rsidR="00A00BB6" w:rsidRPr="00554216" w:rsidRDefault="00A00BB6" w:rsidP="00A00BB6">
      <w:pPr>
        <w:spacing w:after="0" w:line="240" w:lineRule="auto"/>
        <w:rPr>
          <w:rFonts w:eastAsia="Times New Roman" w:cs="Times New Roman"/>
          <w:color w:val="000000"/>
          <w:szCs w:val="24"/>
          <w:lang w:eastAsia="en-GB"/>
        </w:rPr>
      </w:pPr>
    </w:p>
    <w:p w14:paraId="4871E759" w14:textId="77777777" w:rsidR="00554216" w:rsidRPr="00554216" w:rsidRDefault="00554216" w:rsidP="00A00BB6">
      <w:pPr>
        <w:spacing w:after="0" w:line="240" w:lineRule="auto"/>
        <w:rPr>
          <w:rFonts w:eastAsia="Times New Roman" w:cs="Times New Roman"/>
          <w:color w:val="000000"/>
          <w:szCs w:val="24"/>
          <w:lang w:eastAsia="en-GB"/>
        </w:rPr>
      </w:pPr>
      <w:r w:rsidRPr="00554216">
        <w:rPr>
          <w:rFonts w:eastAsia="Times New Roman" w:cs="Arial"/>
          <w:color w:val="000000"/>
          <w:szCs w:val="24"/>
          <w:lang w:eastAsia="en-GB"/>
        </w:rPr>
        <w:t>The following gave their statements on Fri 18</w:t>
      </w:r>
      <w:r w:rsidRPr="00554216">
        <w:rPr>
          <w:rFonts w:eastAsia="Times New Roman" w:cs="Arial"/>
          <w:color w:val="000000"/>
          <w:szCs w:val="24"/>
          <w:vertAlign w:val="superscript"/>
          <w:lang w:eastAsia="en-GB"/>
        </w:rPr>
        <w:t>th</w:t>
      </w:r>
      <w:r w:rsidRPr="00554216">
        <w:rPr>
          <w:rFonts w:eastAsia="Times New Roman" w:cs="Arial"/>
          <w:color w:val="000000"/>
          <w:szCs w:val="24"/>
          <w:lang w:eastAsia="en-GB"/>
        </w:rPr>
        <w:t> March</w:t>
      </w:r>
    </w:p>
    <w:p w14:paraId="54C51301" w14:textId="77777777" w:rsidR="00554216" w:rsidRPr="00554216" w:rsidRDefault="00554216" w:rsidP="00A00BB6">
      <w:pPr>
        <w:spacing w:after="0" w:line="240" w:lineRule="auto"/>
        <w:rPr>
          <w:rFonts w:eastAsia="Times New Roman" w:cs="Times New Roman"/>
          <w:color w:val="000000"/>
          <w:szCs w:val="24"/>
          <w:lang w:eastAsia="en-GB"/>
        </w:rPr>
      </w:pPr>
      <w:r w:rsidRPr="00554216">
        <w:rPr>
          <w:rFonts w:eastAsia="Times New Roman" w:cs="Arial"/>
          <w:color w:val="000000"/>
          <w:szCs w:val="24"/>
          <w:lang w:eastAsia="en-GB"/>
        </w:rPr>
        <w:t>Barbara Harland</w:t>
      </w:r>
    </w:p>
    <w:p w14:paraId="2776E6C1" w14:textId="77777777" w:rsidR="00554216" w:rsidRPr="00554216" w:rsidRDefault="00554216" w:rsidP="00A00BB6">
      <w:pPr>
        <w:spacing w:after="0" w:line="240" w:lineRule="auto"/>
        <w:rPr>
          <w:rFonts w:eastAsia="Times New Roman" w:cs="Times New Roman"/>
          <w:color w:val="000000"/>
          <w:szCs w:val="24"/>
          <w:lang w:eastAsia="en-GB"/>
        </w:rPr>
      </w:pPr>
      <w:r w:rsidRPr="00554216">
        <w:rPr>
          <w:rFonts w:eastAsia="Times New Roman" w:cs="Arial"/>
          <w:color w:val="000000"/>
          <w:szCs w:val="24"/>
          <w:lang w:eastAsia="en-GB"/>
        </w:rPr>
        <w:t>Lorraine Hopkinson</w:t>
      </w:r>
    </w:p>
    <w:p w14:paraId="177F4857" w14:textId="1DDAC1FD" w:rsidR="00554216" w:rsidRPr="00554216" w:rsidRDefault="00554216" w:rsidP="00A00BB6">
      <w:pPr>
        <w:spacing w:after="0" w:line="240" w:lineRule="auto"/>
        <w:rPr>
          <w:rFonts w:eastAsia="Times New Roman" w:cs="Times New Roman"/>
          <w:color w:val="000000"/>
          <w:szCs w:val="24"/>
          <w:lang w:eastAsia="en-GB"/>
        </w:rPr>
      </w:pPr>
      <w:r w:rsidRPr="00554216">
        <w:rPr>
          <w:rFonts w:eastAsia="Times New Roman" w:cs="Arial"/>
          <w:color w:val="000000"/>
          <w:szCs w:val="24"/>
          <w:lang w:eastAsia="en-GB"/>
        </w:rPr>
        <w:t>Jane Kearney (statement read out  by Lorraine Hopkinson)</w:t>
      </w:r>
    </w:p>
    <w:p w14:paraId="0906FD5D" w14:textId="77777777" w:rsidR="00554216" w:rsidRPr="00554216" w:rsidRDefault="00554216" w:rsidP="00A00BB6">
      <w:pPr>
        <w:spacing w:after="0" w:line="240" w:lineRule="auto"/>
        <w:rPr>
          <w:rFonts w:eastAsia="Times New Roman" w:cs="Times New Roman"/>
          <w:color w:val="000000"/>
          <w:szCs w:val="24"/>
          <w:lang w:eastAsia="en-GB"/>
        </w:rPr>
      </w:pPr>
      <w:r w:rsidRPr="00554216">
        <w:rPr>
          <w:rFonts w:eastAsia="Times New Roman" w:cs="Arial"/>
          <w:color w:val="000000"/>
          <w:szCs w:val="24"/>
          <w:lang w:eastAsia="en-GB"/>
        </w:rPr>
        <w:t xml:space="preserve">Mike </w:t>
      </w:r>
      <w:proofErr w:type="spellStart"/>
      <w:r w:rsidRPr="00554216">
        <w:rPr>
          <w:rFonts w:eastAsia="Times New Roman" w:cs="Arial"/>
          <w:color w:val="000000"/>
          <w:szCs w:val="24"/>
          <w:lang w:eastAsia="en-GB"/>
        </w:rPr>
        <w:t>Mogford</w:t>
      </w:r>
      <w:proofErr w:type="spellEnd"/>
    </w:p>
    <w:p w14:paraId="6C327E66" w14:textId="77777777" w:rsidR="00554216" w:rsidRPr="00554216" w:rsidRDefault="00554216" w:rsidP="00A00BB6">
      <w:pPr>
        <w:spacing w:after="0" w:line="240" w:lineRule="auto"/>
        <w:rPr>
          <w:rFonts w:eastAsia="Times New Roman" w:cs="Times New Roman"/>
          <w:color w:val="000000"/>
          <w:szCs w:val="24"/>
          <w:lang w:eastAsia="en-GB"/>
        </w:rPr>
      </w:pPr>
      <w:r w:rsidRPr="00554216">
        <w:rPr>
          <w:rFonts w:eastAsia="Times New Roman" w:cs="Arial"/>
          <w:color w:val="000000"/>
          <w:szCs w:val="24"/>
          <w:lang w:eastAsia="en-GB"/>
        </w:rPr>
        <w:t>Chris Perry</w:t>
      </w:r>
    </w:p>
    <w:p w14:paraId="6827EFEF" w14:textId="77777777" w:rsidR="00554216" w:rsidRPr="00554216" w:rsidRDefault="00554216" w:rsidP="00A00BB6">
      <w:pPr>
        <w:spacing w:after="0" w:line="240" w:lineRule="auto"/>
        <w:rPr>
          <w:rFonts w:eastAsia="Times New Roman" w:cs="Times New Roman"/>
          <w:color w:val="000000"/>
          <w:szCs w:val="24"/>
          <w:lang w:eastAsia="en-GB"/>
        </w:rPr>
      </w:pPr>
      <w:r w:rsidRPr="00554216">
        <w:rPr>
          <w:rFonts w:eastAsia="Times New Roman" w:cs="Arial"/>
          <w:color w:val="000000"/>
          <w:szCs w:val="24"/>
          <w:lang w:eastAsia="en-GB"/>
        </w:rPr>
        <w:t>Mike Rose</w:t>
      </w:r>
    </w:p>
    <w:p w14:paraId="5F2C9EC8" w14:textId="77777777" w:rsidR="00554216" w:rsidRPr="00554216" w:rsidRDefault="00554216" w:rsidP="00A00BB6">
      <w:pPr>
        <w:spacing w:after="0" w:line="240" w:lineRule="auto"/>
        <w:rPr>
          <w:rFonts w:eastAsia="Times New Roman" w:cs="Times New Roman"/>
          <w:color w:val="000000"/>
          <w:szCs w:val="24"/>
          <w:lang w:eastAsia="en-GB"/>
        </w:rPr>
      </w:pPr>
      <w:r w:rsidRPr="00554216">
        <w:rPr>
          <w:rFonts w:eastAsia="Times New Roman" w:cs="Arial"/>
          <w:color w:val="000000"/>
          <w:szCs w:val="24"/>
          <w:lang w:eastAsia="en-GB"/>
        </w:rPr>
        <w:lastRenderedPageBreak/>
        <w:t>Bridget Petty</w:t>
      </w:r>
    </w:p>
    <w:p w14:paraId="4DD43B44" w14:textId="4405C4EC" w:rsidR="00554216" w:rsidRDefault="00554216" w:rsidP="00A00BB6">
      <w:pPr>
        <w:spacing w:after="0" w:line="240" w:lineRule="auto"/>
        <w:rPr>
          <w:rFonts w:eastAsia="Times New Roman" w:cs="Arial"/>
          <w:color w:val="000000"/>
          <w:szCs w:val="24"/>
          <w:lang w:eastAsia="en-GB"/>
        </w:rPr>
      </w:pPr>
      <w:r w:rsidRPr="00554216">
        <w:rPr>
          <w:rFonts w:eastAsia="Times New Roman" w:cs="Arial"/>
          <w:color w:val="000000"/>
          <w:szCs w:val="24"/>
          <w:lang w:eastAsia="en-GB"/>
        </w:rPr>
        <w:t>Martin Powell</w:t>
      </w:r>
    </w:p>
    <w:p w14:paraId="2C607CCF" w14:textId="77777777" w:rsidR="00A00BB6" w:rsidRPr="00554216" w:rsidRDefault="00A00BB6" w:rsidP="00A00BB6">
      <w:pPr>
        <w:spacing w:after="0" w:line="240" w:lineRule="auto"/>
        <w:rPr>
          <w:rFonts w:eastAsia="Times New Roman" w:cs="Times New Roman"/>
          <w:color w:val="000000"/>
          <w:szCs w:val="24"/>
          <w:lang w:eastAsia="en-GB"/>
        </w:rPr>
      </w:pPr>
    </w:p>
    <w:p w14:paraId="03A0B9C8" w14:textId="77777777" w:rsidR="00A00BB6" w:rsidRDefault="00554216" w:rsidP="00A00BB6">
      <w:pPr>
        <w:spacing w:after="0" w:line="240" w:lineRule="auto"/>
        <w:rPr>
          <w:rFonts w:eastAsia="Times New Roman" w:cs="Arial"/>
          <w:color w:val="000000"/>
          <w:szCs w:val="24"/>
          <w:lang w:eastAsia="en-GB"/>
        </w:rPr>
      </w:pPr>
      <w:r w:rsidRPr="00554216">
        <w:rPr>
          <w:rFonts w:eastAsia="Times New Roman" w:cs="Arial"/>
          <w:color w:val="000000"/>
          <w:szCs w:val="24"/>
          <w:lang w:eastAsia="en-GB"/>
        </w:rPr>
        <w:t>These can be viewed by starting the video below at 21</w:t>
      </w:r>
      <w:r w:rsidR="00A00BB6">
        <w:rPr>
          <w:rFonts w:eastAsia="Times New Roman" w:cs="Arial"/>
          <w:color w:val="000000"/>
          <w:szCs w:val="24"/>
          <w:lang w:eastAsia="en-GB"/>
        </w:rPr>
        <w:t xml:space="preserve"> </w:t>
      </w:r>
      <w:r w:rsidRPr="00554216">
        <w:rPr>
          <w:rFonts w:eastAsia="Times New Roman" w:cs="Arial"/>
          <w:color w:val="000000"/>
          <w:szCs w:val="24"/>
          <w:lang w:eastAsia="en-GB"/>
        </w:rPr>
        <w:t>minutes.</w:t>
      </w:r>
      <w:r w:rsidR="00A00BB6">
        <w:rPr>
          <w:rFonts w:eastAsia="Times New Roman" w:cs="Arial"/>
          <w:color w:val="000000"/>
          <w:szCs w:val="24"/>
          <w:lang w:eastAsia="en-GB"/>
        </w:rPr>
        <w:t xml:space="preserve"> </w:t>
      </w:r>
    </w:p>
    <w:p w14:paraId="3118F98B" w14:textId="4803E986" w:rsidR="00554216" w:rsidRDefault="00554216" w:rsidP="00A00BB6">
      <w:pPr>
        <w:spacing w:after="0" w:line="240" w:lineRule="auto"/>
        <w:rPr>
          <w:rFonts w:eastAsia="Times New Roman" w:cs="Times New Roman"/>
          <w:color w:val="000000"/>
          <w:szCs w:val="24"/>
          <w:lang w:eastAsia="en-GB"/>
        </w:rPr>
      </w:pPr>
      <w:hyperlink r:id="rId5" w:tgtFrame="_blank" w:history="1">
        <w:r w:rsidRPr="00554216">
          <w:rPr>
            <w:rFonts w:eastAsia="Times New Roman" w:cs="Open Sans"/>
            <w:color w:val="23527C"/>
            <w:szCs w:val="29"/>
            <w:u w:val="single"/>
            <w:lang w:eastAsia="en-GB"/>
          </w:rPr>
          <w:t>YouTube live stream: Friday 18 March - afternoon</w:t>
        </w:r>
      </w:hyperlink>
    </w:p>
    <w:p w14:paraId="5922988A" w14:textId="77777777" w:rsidR="00A00BB6" w:rsidRPr="00554216" w:rsidRDefault="00A00BB6" w:rsidP="00A00BB6">
      <w:pPr>
        <w:spacing w:after="0" w:line="240" w:lineRule="auto"/>
        <w:rPr>
          <w:rFonts w:eastAsia="Times New Roman" w:cs="Times New Roman"/>
          <w:color w:val="000000"/>
          <w:szCs w:val="24"/>
          <w:lang w:eastAsia="en-GB"/>
        </w:rPr>
      </w:pPr>
    </w:p>
    <w:p w14:paraId="262A2596" w14:textId="77777777" w:rsidR="00554216" w:rsidRPr="00554216" w:rsidRDefault="00554216" w:rsidP="00A00BB6">
      <w:pPr>
        <w:spacing w:after="0" w:line="240" w:lineRule="auto"/>
        <w:rPr>
          <w:rFonts w:eastAsia="Times New Roman" w:cs="Times New Roman"/>
          <w:color w:val="000000"/>
          <w:szCs w:val="24"/>
          <w:lang w:eastAsia="en-GB"/>
        </w:rPr>
      </w:pPr>
      <w:r w:rsidRPr="00554216">
        <w:rPr>
          <w:rFonts w:eastAsia="Times New Roman" w:cs="Arial"/>
          <w:color w:val="000000"/>
          <w:szCs w:val="24"/>
          <w:lang w:eastAsia="en-GB"/>
        </w:rPr>
        <w:t>The following gave their statements on Tues 22 March</w:t>
      </w:r>
    </w:p>
    <w:p w14:paraId="39F0A809" w14:textId="77777777" w:rsidR="00554216" w:rsidRPr="00554216" w:rsidRDefault="00554216" w:rsidP="00A00BB6">
      <w:pPr>
        <w:spacing w:after="0" w:line="240" w:lineRule="auto"/>
        <w:rPr>
          <w:rFonts w:eastAsia="Times New Roman" w:cs="Times New Roman"/>
          <w:color w:val="000000"/>
          <w:szCs w:val="24"/>
          <w:lang w:eastAsia="en-GB"/>
        </w:rPr>
      </w:pPr>
      <w:r w:rsidRPr="00554216">
        <w:rPr>
          <w:rFonts w:eastAsia="Times New Roman" w:cs="Arial"/>
          <w:color w:val="000000"/>
          <w:szCs w:val="24"/>
          <w:lang w:eastAsia="en-GB"/>
        </w:rPr>
        <w:t>Kathryn Crawford</w:t>
      </w:r>
    </w:p>
    <w:p w14:paraId="606B321E" w14:textId="77777777" w:rsidR="00554216" w:rsidRPr="00554216" w:rsidRDefault="00554216" w:rsidP="00A00BB6">
      <w:pPr>
        <w:spacing w:after="0" w:line="240" w:lineRule="auto"/>
        <w:rPr>
          <w:rFonts w:eastAsia="Times New Roman" w:cs="Times New Roman"/>
          <w:color w:val="000000"/>
          <w:szCs w:val="24"/>
          <w:lang w:eastAsia="en-GB"/>
        </w:rPr>
      </w:pPr>
      <w:r w:rsidRPr="00554216">
        <w:rPr>
          <w:rFonts w:eastAsia="Times New Roman" w:cs="Arial"/>
          <w:color w:val="000000"/>
          <w:szCs w:val="24"/>
          <w:lang w:eastAsia="en-GB"/>
        </w:rPr>
        <w:t>Peter Hoare</w:t>
      </w:r>
    </w:p>
    <w:p w14:paraId="0B6E825E" w14:textId="77777777" w:rsidR="00554216" w:rsidRPr="00554216" w:rsidRDefault="00554216" w:rsidP="00A00BB6">
      <w:pPr>
        <w:spacing w:after="0" w:line="240" w:lineRule="auto"/>
        <w:rPr>
          <w:rFonts w:eastAsia="Times New Roman" w:cs="Times New Roman"/>
          <w:color w:val="000000"/>
          <w:szCs w:val="24"/>
          <w:lang w:eastAsia="en-GB"/>
        </w:rPr>
      </w:pPr>
      <w:r w:rsidRPr="00554216">
        <w:rPr>
          <w:rFonts w:eastAsia="Times New Roman" w:cs="Arial"/>
          <w:color w:val="000000"/>
          <w:szCs w:val="24"/>
          <w:lang w:eastAsia="en-GB"/>
        </w:rPr>
        <w:t>Jayne Kirkbride</w:t>
      </w:r>
    </w:p>
    <w:p w14:paraId="298BFEFB" w14:textId="77777777" w:rsidR="00554216" w:rsidRPr="00554216" w:rsidRDefault="00554216" w:rsidP="00A00BB6">
      <w:pPr>
        <w:spacing w:after="0" w:line="240" w:lineRule="auto"/>
        <w:rPr>
          <w:rFonts w:eastAsia="Times New Roman" w:cs="Times New Roman"/>
          <w:color w:val="000000"/>
          <w:szCs w:val="24"/>
          <w:lang w:eastAsia="en-GB"/>
        </w:rPr>
      </w:pPr>
      <w:r w:rsidRPr="00554216">
        <w:rPr>
          <w:rFonts w:eastAsia="Times New Roman" w:cs="Arial"/>
          <w:color w:val="000000"/>
          <w:szCs w:val="24"/>
          <w:lang w:eastAsia="en-GB"/>
        </w:rPr>
        <w:t>Karim Malik (statement read out by Barbara Harland)</w:t>
      </w:r>
    </w:p>
    <w:p w14:paraId="7AC1AAD0" w14:textId="77777777" w:rsidR="00554216" w:rsidRPr="00554216" w:rsidRDefault="00554216" w:rsidP="00A00BB6">
      <w:pPr>
        <w:spacing w:after="0" w:line="240" w:lineRule="auto"/>
        <w:rPr>
          <w:rFonts w:eastAsia="Times New Roman" w:cs="Times New Roman"/>
          <w:color w:val="000000"/>
          <w:szCs w:val="24"/>
          <w:lang w:eastAsia="en-GB"/>
        </w:rPr>
      </w:pPr>
      <w:r w:rsidRPr="00554216">
        <w:rPr>
          <w:rFonts w:eastAsia="Times New Roman" w:cs="Arial"/>
          <w:color w:val="000000"/>
          <w:szCs w:val="24"/>
          <w:lang w:eastAsia="en-GB"/>
        </w:rPr>
        <w:t>Mark Mallet</w:t>
      </w:r>
    </w:p>
    <w:p w14:paraId="72C2E046" w14:textId="1F42BE53" w:rsidR="00554216" w:rsidRDefault="00554216" w:rsidP="00A00BB6">
      <w:pPr>
        <w:spacing w:after="0" w:line="240" w:lineRule="auto"/>
        <w:rPr>
          <w:rFonts w:eastAsia="Times New Roman" w:cs="Arial"/>
          <w:color w:val="000000"/>
          <w:szCs w:val="24"/>
          <w:lang w:eastAsia="en-GB"/>
        </w:rPr>
      </w:pPr>
      <w:r w:rsidRPr="00554216">
        <w:rPr>
          <w:rFonts w:eastAsia="Times New Roman" w:cs="Arial"/>
          <w:color w:val="000000"/>
          <w:szCs w:val="24"/>
          <w:lang w:eastAsia="en-GB"/>
        </w:rPr>
        <w:t>Geoff Wells</w:t>
      </w:r>
    </w:p>
    <w:p w14:paraId="5E8C47F9" w14:textId="77777777" w:rsidR="00A00BB6" w:rsidRPr="00554216" w:rsidRDefault="00A00BB6" w:rsidP="00A00BB6">
      <w:pPr>
        <w:spacing w:after="0" w:line="240" w:lineRule="auto"/>
        <w:rPr>
          <w:rFonts w:eastAsia="Times New Roman" w:cs="Times New Roman"/>
          <w:color w:val="000000"/>
          <w:szCs w:val="24"/>
          <w:lang w:eastAsia="en-GB"/>
        </w:rPr>
      </w:pPr>
    </w:p>
    <w:p w14:paraId="3922E13B" w14:textId="46B202C8" w:rsidR="00554216" w:rsidRDefault="00554216" w:rsidP="00A00BB6">
      <w:pPr>
        <w:spacing w:after="0" w:line="240" w:lineRule="auto"/>
        <w:rPr>
          <w:rFonts w:eastAsia="Times New Roman" w:cs="Times New Roman"/>
          <w:color w:val="000000"/>
          <w:szCs w:val="24"/>
          <w:lang w:eastAsia="en-GB"/>
        </w:rPr>
      </w:pPr>
      <w:hyperlink r:id="rId6" w:tgtFrame="_blank" w:history="1">
        <w:r w:rsidRPr="00554216">
          <w:rPr>
            <w:rFonts w:eastAsia="Times New Roman" w:cs="Open Sans"/>
            <w:color w:val="23527C"/>
            <w:szCs w:val="29"/>
            <w:u w:val="single"/>
            <w:lang w:eastAsia="en-GB"/>
          </w:rPr>
          <w:t>YouTube live stream: Tuesday 22 March - afternoon</w:t>
        </w:r>
      </w:hyperlink>
    </w:p>
    <w:p w14:paraId="36219F01" w14:textId="77777777" w:rsidR="00A00BB6" w:rsidRPr="00554216" w:rsidRDefault="00A00BB6" w:rsidP="00A00BB6">
      <w:pPr>
        <w:spacing w:after="0" w:line="240" w:lineRule="auto"/>
        <w:rPr>
          <w:rFonts w:eastAsia="Times New Roman" w:cs="Times New Roman"/>
          <w:color w:val="000000"/>
          <w:szCs w:val="24"/>
          <w:lang w:eastAsia="en-GB"/>
        </w:rPr>
      </w:pPr>
    </w:p>
    <w:p w14:paraId="0A275B65" w14:textId="4E96CA95" w:rsidR="00554216" w:rsidRDefault="00554216" w:rsidP="00A00BB6">
      <w:pPr>
        <w:spacing w:after="0" w:line="240" w:lineRule="auto"/>
        <w:rPr>
          <w:rFonts w:eastAsia="Times New Roman" w:cs="Arial"/>
          <w:color w:val="000000"/>
          <w:szCs w:val="24"/>
          <w:lang w:eastAsia="en-GB"/>
        </w:rPr>
      </w:pPr>
      <w:r w:rsidRPr="00554216">
        <w:rPr>
          <w:rFonts w:eastAsia="Times New Roman" w:cs="Arial"/>
          <w:color w:val="000000"/>
          <w:szCs w:val="24"/>
          <w:lang w:eastAsia="en-GB"/>
        </w:rPr>
        <w:t>They can be viewed via the above link, starting the video at 1hr 39 minutes</w:t>
      </w:r>
      <w:r w:rsidR="00A00BB6">
        <w:rPr>
          <w:rFonts w:eastAsia="Times New Roman" w:cs="Arial"/>
          <w:color w:val="000000"/>
          <w:szCs w:val="24"/>
          <w:lang w:eastAsia="en-GB"/>
        </w:rPr>
        <w:t>.</w:t>
      </w:r>
    </w:p>
    <w:p w14:paraId="09E6942B" w14:textId="77777777" w:rsidR="00A00BB6" w:rsidRPr="00554216" w:rsidRDefault="00A00BB6" w:rsidP="00A00BB6">
      <w:pPr>
        <w:spacing w:after="0" w:line="240" w:lineRule="auto"/>
        <w:rPr>
          <w:rFonts w:eastAsia="Times New Roman" w:cs="Times New Roman"/>
          <w:color w:val="000000"/>
          <w:szCs w:val="24"/>
          <w:lang w:eastAsia="en-GB"/>
        </w:rPr>
      </w:pPr>
    </w:p>
    <w:p w14:paraId="22E9E5B2" w14:textId="77777777" w:rsidR="00554216" w:rsidRPr="00554216" w:rsidRDefault="00554216" w:rsidP="00A00BB6">
      <w:pPr>
        <w:spacing w:after="0" w:line="240" w:lineRule="auto"/>
        <w:rPr>
          <w:rFonts w:eastAsia="Times New Roman" w:cs="Times New Roman"/>
          <w:color w:val="000000"/>
          <w:szCs w:val="24"/>
          <w:lang w:eastAsia="en-GB"/>
        </w:rPr>
      </w:pPr>
      <w:r w:rsidRPr="00554216">
        <w:rPr>
          <w:rFonts w:eastAsia="Times New Roman" w:cs="Arial"/>
          <w:color w:val="000000"/>
          <w:szCs w:val="24"/>
          <w:lang w:eastAsia="en-GB"/>
        </w:rPr>
        <w:t>The concluding statements are being given next Tuesday 29 starting at 9.30am.  The session will be VIRTUAL and will NOT be in person at Weston. It is estimated to be 30 mins for NSC and 2 hours for Persimmon. It can be viewed live on:</w:t>
      </w:r>
    </w:p>
    <w:p w14:paraId="021D9364" w14:textId="77777777" w:rsidR="00554216" w:rsidRPr="00554216" w:rsidRDefault="00554216" w:rsidP="00A00BB6">
      <w:pPr>
        <w:spacing w:after="0" w:line="240" w:lineRule="auto"/>
        <w:rPr>
          <w:rFonts w:eastAsia="Times New Roman" w:cs="Times New Roman"/>
          <w:color w:val="000000"/>
          <w:szCs w:val="24"/>
          <w:lang w:eastAsia="en-GB"/>
        </w:rPr>
      </w:pPr>
      <w:hyperlink r:id="rId7" w:tgtFrame="_blank" w:history="1">
        <w:r w:rsidRPr="00554216">
          <w:rPr>
            <w:rFonts w:eastAsia="Times New Roman" w:cs="Arial"/>
            <w:color w:val="23527C"/>
            <w:szCs w:val="29"/>
            <w:u w:val="single"/>
            <w:lang w:eastAsia="en-GB"/>
          </w:rPr>
          <w:t>YouTube live stream: Tuesday 29 March - morning</w:t>
        </w:r>
      </w:hyperlink>
    </w:p>
    <w:p w14:paraId="53FEF051" w14:textId="77777777" w:rsidR="004127AE" w:rsidRDefault="004127AE" w:rsidP="00A00BB6">
      <w:pPr>
        <w:spacing w:after="0" w:line="240" w:lineRule="auto"/>
        <w:rPr>
          <w:rFonts w:eastAsia="Times New Roman" w:cs="Arial"/>
          <w:color w:val="000000"/>
          <w:szCs w:val="24"/>
          <w:lang w:eastAsia="en-GB"/>
        </w:rPr>
      </w:pPr>
    </w:p>
    <w:p w14:paraId="43AC1FDF" w14:textId="3723C4A8" w:rsidR="00554216" w:rsidRDefault="00554216" w:rsidP="00A00BB6">
      <w:pPr>
        <w:spacing w:after="0" w:line="240" w:lineRule="auto"/>
        <w:rPr>
          <w:rFonts w:eastAsia="Times New Roman" w:cs="Arial"/>
          <w:color w:val="000000"/>
          <w:szCs w:val="24"/>
          <w:lang w:eastAsia="en-GB"/>
        </w:rPr>
      </w:pPr>
      <w:r w:rsidRPr="00554216">
        <w:rPr>
          <w:rFonts w:eastAsia="Times New Roman" w:cs="Arial"/>
          <w:color w:val="000000"/>
          <w:szCs w:val="24"/>
          <w:lang w:eastAsia="en-GB"/>
        </w:rPr>
        <w:t>The verdict of the Inquiry should be known in 6</w:t>
      </w:r>
      <w:r w:rsidR="004127AE">
        <w:rPr>
          <w:rFonts w:eastAsia="Times New Roman" w:cs="Arial"/>
          <w:color w:val="000000"/>
          <w:szCs w:val="24"/>
          <w:lang w:eastAsia="en-GB"/>
        </w:rPr>
        <w:t xml:space="preserve"> </w:t>
      </w:r>
      <w:r w:rsidRPr="00554216">
        <w:rPr>
          <w:rFonts w:eastAsia="Times New Roman" w:cs="Arial"/>
          <w:color w:val="000000"/>
          <w:szCs w:val="24"/>
          <w:lang w:eastAsia="en-GB"/>
        </w:rPr>
        <w:t>-</w:t>
      </w:r>
      <w:r w:rsidR="004127AE">
        <w:rPr>
          <w:rFonts w:eastAsia="Times New Roman" w:cs="Arial"/>
          <w:color w:val="000000"/>
          <w:szCs w:val="24"/>
          <w:lang w:eastAsia="en-GB"/>
        </w:rPr>
        <w:t xml:space="preserve"> </w:t>
      </w:r>
      <w:r w:rsidRPr="00554216">
        <w:rPr>
          <w:rFonts w:eastAsia="Times New Roman" w:cs="Arial"/>
          <w:color w:val="000000"/>
          <w:szCs w:val="24"/>
          <w:lang w:eastAsia="en-GB"/>
        </w:rPr>
        <w:t xml:space="preserve">8 </w:t>
      </w:r>
      <w:r w:rsidR="004127AE" w:rsidRPr="00554216">
        <w:rPr>
          <w:rFonts w:eastAsia="Times New Roman" w:cs="Arial"/>
          <w:color w:val="000000"/>
          <w:szCs w:val="24"/>
          <w:lang w:eastAsia="en-GB"/>
        </w:rPr>
        <w:t>weeks’ time</w:t>
      </w:r>
    </w:p>
    <w:p w14:paraId="723C34A6" w14:textId="0ABCB96C" w:rsidR="002D6197" w:rsidRDefault="002D6197" w:rsidP="00A00BB6">
      <w:pPr>
        <w:spacing w:after="0" w:line="240" w:lineRule="auto"/>
        <w:rPr>
          <w:rFonts w:eastAsia="Times New Roman" w:cs="Arial"/>
          <w:color w:val="000000"/>
          <w:szCs w:val="24"/>
          <w:lang w:eastAsia="en-GB"/>
        </w:rPr>
      </w:pPr>
    </w:p>
    <w:p w14:paraId="0522141E" w14:textId="5B6D0E71" w:rsidR="002D6197" w:rsidRPr="00554216" w:rsidRDefault="002D6197" w:rsidP="00A00BB6">
      <w:pPr>
        <w:spacing w:after="0" w:line="240" w:lineRule="auto"/>
        <w:rPr>
          <w:rFonts w:eastAsia="Times New Roman" w:cs="Times New Roman"/>
          <w:color w:val="000000"/>
          <w:szCs w:val="24"/>
          <w:lang w:eastAsia="en-GB"/>
        </w:rPr>
      </w:pPr>
    </w:p>
    <w:p w14:paraId="43ACFBAD" w14:textId="77777777" w:rsidR="00FC5C50" w:rsidRPr="00A00BB6" w:rsidRDefault="00FC5C50" w:rsidP="00A00BB6">
      <w:pPr>
        <w:spacing w:after="0" w:line="240" w:lineRule="auto"/>
      </w:pPr>
    </w:p>
    <w:sectPr w:rsidR="00FC5C50" w:rsidRPr="00A00B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216"/>
    <w:rsid w:val="002D6197"/>
    <w:rsid w:val="004127AE"/>
    <w:rsid w:val="0045170C"/>
    <w:rsid w:val="00554216"/>
    <w:rsid w:val="00A00BB6"/>
    <w:rsid w:val="00DC7B6A"/>
    <w:rsid w:val="00FC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6C6D7"/>
  <w15:chartTrackingRefBased/>
  <w15:docId w15:val="{180869C0-0BA8-4EE5-924B-269BE4C3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bc7d9de0yiv9751360387">
    <w:name w:val="ydpbc7d9de0yiv9751360387"/>
    <w:basedOn w:val="Normal"/>
    <w:rsid w:val="00554216"/>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ydpbc7d9de0msonormal">
    <w:name w:val="ydpbc7d9de0msonormal"/>
    <w:basedOn w:val="Normal"/>
    <w:rsid w:val="00554216"/>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5542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23555">
      <w:bodyDiv w:val="1"/>
      <w:marLeft w:val="0"/>
      <w:marRight w:val="0"/>
      <w:marTop w:val="0"/>
      <w:marBottom w:val="0"/>
      <w:divBdr>
        <w:top w:val="none" w:sz="0" w:space="0" w:color="auto"/>
        <w:left w:val="none" w:sz="0" w:space="0" w:color="auto"/>
        <w:bottom w:val="none" w:sz="0" w:space="0" w:color="auto"/>
        <w:right w:val="none" w:sz="0" w:space="0" w:color="auto"/>
      </w:divBdr>
      <w:divsChild>
        <w:div w:id="1791364064">
          <w:marLeft w:val="0"/>
          <w:marRight w:val="0"/>
          <w:marTop w:val="0"/>
          <w:marBottom w:val="0"/>
          <w:divBdr>
            <w:top w:val="none" w:sz="0" w:space="0" w:color="auto"/>
            <w:left w:val="none" w:sz="0" w:space="0" w:color="auto"/>
            <w:bottom w:val="none" w:sz="0" w:space="0" w:color="auto"/>
            <w:right w:val="none" w:sz="0" w:space="0" w:color="auto"/>
          </w:divBdr>
        </w:div>
        <w:div w:id="359086348">
          <w:marLeft w:val="0"/>
          <w:marRight w:val="0"/>
          <w:marTop w:val="0"/>
          <w:marBottom w:val="0"/>
          <w:divBdr>
            <w:top w:val="none" w:sz="0" w:space="0" w:color="auto"/>
            <w:left w:val="none" w:sz="0" w:space="0" w:color="auto"/>
            <w:bottom w:val="none" w:sz="0" w:space="0" w:color="auto"/>
            <w:right w:val="none" w:sz="0" w:space="0" w:color="auto"/>
          </w:divBdr>
        </w:div>
        <w:div w:id="742726837">
          <w:marLeft w:val="0"/>
          <w:marRight w:val="0"/>
          <w:marTop w:val="0"/>
          <w:marBottom w:val="0"/>
          <w:divBdr>
            <w:top w:val="none" w:sz="0" w:space="0" w:color="auto"/>
            <w:left w:val="none" w:sz="0" w:space="0" w:color="auto"/>
            <w:bottom w:val="none" w:sz="0" w:space="0" w:color="auto"/>
            <w:right w:val="none" w:sz="0" w:space="0" w:color="auto"/>
          </w:divBdr>
        </w:div>
        <w:div w:id="1709140536">
          <w:marLeft w:val="0"/>
          <w:marRight w:val="0"/>
          <w:marTop w:val="0"/>
          <w:marBottom w:val="0"/>
          <w:divBdr>
            <w:top w:val="none" w:sz="0" w:space="0" w:color="auto"/>
            <w:left w:val="none" w:sz="0" w:space="0" w:color="auto"/>
            <w:bottom w:val="none" w:sz="0" w:space="0" w:color="auto"/>
            <w:right w:val="none" w:sz="0" w:space="0" w:color="auto"/>
          </w:divBdr>
        </w:div>
        <w:div w:id="392891603">
          <w:marLeft w:val="0"/>
          <w:marRight w:val="0"/>
          <w:marTop w:val="0"/>
          <w:marBottom w:val="0"/>
          <w:divBdr>
            <w:top w:val="none" w:sz="0" w:space="0" w:color="auto"/>
            <w:left w:val="none" w:sz="0" w:space="0" w:color="auto"/>
            <w:bottom w:val="none" w:sz="0" w:space="0" w:color="auto"/>
            <w:right w:val="none" w:sz="0" w:space="0" w:color="auto"/>
          </w:divBdr>
        </w:div>
        <w:div w:id="2077699006">
          <w:marLeft w:val="0"/>
          <w:marRight w:val="0"/>
          <w:marTop w:val="0"/>
          <w:marBottom w:val="0"/>
          <w:divBdr>
            <w:top w:val="none" w:sz="0" w:space="0" w:color="auto"/>
            <w:left w:val="none" w:sz="0" w:space="0" w:color="auto"/>
            <w:bottom w:val="none" w:sz="0" w:space="0" w:color="auto"/>
            <w:right w:val="none" w:sz="0" w:space="0" w:color="auto"/>
          </w:divBdr>
        </w:div>
        <w:div w:id="732583264">
          <w:marLeft w:val="0"/>
          <w:marRight w:val="0"/>
          <w:marTop w:val="0"/>
          <w:marBottom w:val="0"/>
          <w:divBdr>
            <w:top w:val="none" w:sz="0" w:space="0" w:color="auto"/>
            <w:left w:val="none" w:sz="0" w:space="0" w:color="auto"/>
            <w:bottom w:val="none" w:sz="0" w:space="0" w:color="auto"/>
            <w:right w:val="none" w:sz="0" w:space="0" w:color="auto"/>
          </w:divBdr>
        </w:div>
        <w:div w:id="1795752432">
          <w:marLeft w:val="0"/>
          <w:marRight w:val="0"/>
          <w:marTop w:val="0"/>
          <w:marBottom w:val="0"/>
          <w:divBdr>
            <w:top w:val="none" w:sz="0" w:space="0" w:color="auto"/>
            <w:left w:val="none" w:sz="0" w:space="0" w:color="auto"/>
            <w:bottom w:val="none" w:sz="0" w:space="0" w:color="auto"/>
            <w:right w:val="none" w:sz="0" w:space="0" w:color="auto"/>
          </w:divBdr>
        </w:div>
        <w:div w:id="1660308587">
          <w:marLeft w:val="0"/>
          <w:marRight w:val="0"/>
          <w:marTop w:val="0"/>
          <w:marBottom w:val="0"/>
          <w:divBdr>
            <w:top w:val="none" w:sz="0" w:space="0" w:color="auto"/>
            <w:left w:val="none" w:sz="0" w:space="0" w:color="auto"/>
            <w:bottom w:val="none" w:sz="0" w:space="0" w:color="auto"/>
            <w:right w:val="none" w:sz="0" w:space="0" w:color="auto"/>
          </w:divBdr>
        </w:div>
        <w:div w:id="1269772095">
          <w:marLeft w:val="0"/>
          <w:marRight w:val="0"/>
          <w:marTop w:val="0"/>
          <w:marBottom w:val="0"/>
          <w:divBdr>
            <w:top w:val="none" w:sz="0" w:space="0" w:color="auto"/>
            <w:left w:val="none" w:sz="0" w:space="0" w:color="auto"/>
            <w:bottom w:val="none" w:sz="0" w:space="0" w:color="auto"/>
            <w:right w:val="none" w:sz="0" w:space="0" w:color="auto"/>
          </w:divBdr>
        </w:div>
        <w:div w:id="694886664">
          <w:marLeft w:val="0"/>
          <w:marRight w:val="0"/>
          <w:marTop w:val="0"/>
          <w:marBottom w:val="0"/>
          <w:divBdr>
            <w:top w:val="none" w:sz="0" w:space="0" w:color="auto"/>
            <w:left w:val="none" w:sz="0" w:space="0" w:color="auto"/>
            <w:bottom w:val="none" w:sz="0" w:space="0" w:color="auto"/>
            <w:right w:val="none" w:sz="0" w:space="0" w:color="auto"/>
          </w:divBdr>
        </w:div>
        <w:div w:id="812062176">
          <w:marLeft w:val="0"/>
          <w:marRight w:val="0"/>
          <w:marTop w:val="0"/>
          <w:marBottom w:val="0"/>
          <w:divBdr>
            <w:top w:val="none" w:sz="0" w:space="0" w:color="auto"/>
            <w:left w:val="none" w:sz="0" w:space="0" w:color="auto"/>
            <w:bottom w:val="none" w:sz="0" w:space="0" w:color="auto"/>
            <w:right w:val="none" w:sz="0" w:space="0" w:color="auto"/>
          </w:divBdr>
        </w:div>
        <w:div w:id="1344629882">
          <w:marLeft w:val="0"/>
          <w:marRight w:val="0"/>
          <w:marTop w:val="0"/>
          <w:marBottom w:val="0"/>
          <w:divBdr>
            <w:top w:val="none" w:sz="0" w:space="0" w:color="auto"/>
            <w:left w:val="none" w:sz="0" w:space="0" w:color="auto"/>
            <w:bottom w:val="none" w:sz="0" w:space="0" w:color="auto"/>
            <w:right w:val="none" w:sz="0" w:space="0" w:color="auto"/>
          </w:divBdr>
        </w:div>
        <w:div w:id="536816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rqegPA4-I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rdxX7593pZw" TargetMode="External"/><Relationship Id="rId5" Type="http://schemas.openxmlformats.org/officeDocument/2006/relationships/hyperlink" Target="https://youtu.be/66MNHIrIu_I" TargetMode="External"/><Relationship Id="rId4" Type="http://schemas.openxmlformats.org/officeDocument/2006/relationships/hyperlink" Target="https://www.n-somerset.gov.uk/my-services/planning-building-control/planning-applications/land-farleigh-farm-backwell-planning-inquir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Kemp</dc:creator>
  <cp:keywords/>
  <dc:description/>
  <cp:lastModifiedBy>Margaret Kemp</cp:lastModifiedBy>
  <cp:revision>4</cp:revision>
  <dcterms:created xsi:type="dcterms:W3CDTF">2022-03-28T17:41:00Z</dcterms:created>
  <dcterms:modified xsi:type="dcterms:W3CDTF">2022-03-28T18:51:00Z</dcterms:modified>
</cp:coreProperties>
</file>